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4" w:rsidRDefault="00680684" w:rsidP="00680684">
      <w:pPr>
        <w:tabs>
          <w:tab w:val="center" w:pos="4536"/>
          <w:tab w:val="left" w:pos="6820"/>
        </w:tabs>
        <w:jc w:val="center"/>
      </w:pPr>
      <w:r w:rsidRPr="00512FB3">
        <w:object w:dxaOrig="1169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.75pt" o:ole="" filled="t">
            <v:fill color2="black"/>
            <v:imagedata r:id="rId5" o:title=""/>
          </v:shape>
          <o:OLEObject Type="Embed" ProgID="Word.Picture.8" ShapeID="_x0000_i1025" DrawAspect="Content" ObjectID="_1619416770" r:id="rId6"/>
        </w:object>
      </w:r>
    </w:p>
    <w:p w:rsidR="00680684" w:rsidRDefault="00680684" w:rsidP="00680684">
      <w:pPr>
        <w:tabs>
          <w:tab w:val="center" w:pos="4536"/>
          <w:tab w:val="left" w:pos="6820"/>
        </w:tabs>
        <w:jc w:val="right"/>
      </w:pPr>
    </w:p>
    <w:p w:rsidR="00680684" w:rsidRDefault="00680684" w:rsidP="00680684">
      <w:pPr>
        <w:jc w:val="center"/>
        <w:rPr>
          <w:sz w:val="22"/>
        </w:rPr>
      </w:pPr>
      <w:r>
        <w:rPr>
          <w:sz w:val="22"/>
        </w:rPr>
        <w:t>СОВЕТ  ДЕПУТАТОВ  МУНИЦИПАЛЬНОГО  ОБРАЗОВАНИЯ «АРГУНОВСКОЕ»</w:t>
      </w:r>
    </w:p>
    <w:p w:rsidR="00680684" w:rsidRDefault="00680684" w:rsidP="00680684">
      <w:pPr>
        <w:jc w:val="center"/>
        <w:rPr>
          <w:sz w:val="22"/>
        </w:rPr>
      </w:pPr>
      <w:r>
        <w:rPr>
          <w:sz w:val="22"/>
        </w:rPr>
        <w:t>ЧЕТВЕРТОГО  СОЗЫВА</w:t>
      </w:r>
    </w:p>
    <w:p w:rsidR="00680684" w:rsidRDefault="00680684" w:rsidP="00680684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165111,пос</w:t>
      </w:r>
      <w:proofErr w:type="gramStart"/>
      <w:r>
        <w:rPr>
          <w:sz w:val="22"/>
        </w:rPr>
        <w:t>.А</w:t>
      </w:r>
      <w:proofErr w:type="gramEnd"/>
      <w:r>
        <w:rPr>
          <w:sz w:val="22"/>
        </w:rPr>
        <w:t>ргуновский,ул.60 лет Октября,11 (881836) 66067</w:t>
      </w:r>
    </w:p>
    <w:p w:rsidR="00680684" w:rsidRDefault="00680684" w:rsidP="00680684">
      <w:pPr>
        <w:tabs>
          <w:tab w:val="left" w:pos="426"/>
        </w:tabs>
        <w:jc w:val="center"/>
        <w:rPr>
          <w:sz w:val="24"/>
        </w:rPr>
      </w:pPr>
      <w:r>
        <w:rPr>
          <w:sz w:val="24"/>
        </w:rPr>
        <w:t>(</w:t>
      </w:r>
      <w:r w:rsidRPr="00A451E0">
        <w:t>индекс</w:t>
      </w:r>
      <w:r>
        <w:rPr>
          <w:sz w:val="24"/>
        </w:rPr>
        <w:t xml:space="preserve">, </w:t>
      </w:r>
      <w:r>
        <w:t>почтовый адрес местонахождения администрации, тел./факс</w:t>
      </w:r>
      <w:r>
        <w:rPr>
          <w:sz w:val="24"/>
        </w:rPr>
        <w:t>)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Default="00680684" w:rsidP="00680684">
      <w:pPr>
        <w:tabs>
          <w:tab w:val="left" w:pos="426"/>
        </w:tabs>
        <w:jc w:val="center"/>
        <w:rPr>
          <w:sz w:val="24"/>
        </w:rPr>
      </w:pPr>
      <w:r>
        <w:rPr>
          <w:sz w:val="24"/>
        </w:rPr>
        <w:t>(</w:t>
      </w:r>
      <w:r w:rsidR="0031055C">
        <w:rPr>
          <w:sz w:val="24"/>
        </w:rPr>
        <w:t>шестна</w:t>
      </w:r>
      <w:r w:rsidR="00A841E3">
        <w:rPr>
          <w:sz w:val="24"/>
        </w:rPr>
        <w:t>дцатое</w:t>
      </w:r>
      <w:r>
        <w:rPr>
          <w:sz w:val="24"/>
        </w:rPr>
        <w:t xml:space="preserve"> заседание)</w:t>
      </w:r>
    </w:p>
    <w:p w:rsidR="00680684" w:rsidRDefault="00680684" w:rsidP="00680684">
      <w:pPr>
        <w:tabs>
          <w:tab w:val="left" w:pos="426"/>
        </w:tabs>
        <w:jc w:val="center"/>
        <w:rPr>
          <w:sz w:val="24"/>
        </w:rPr>
      </w:pPr>
    </w:p>
    <w:p w:rsidR="00680684" w:rsidRPr="004C0B53" w:rsidRDefault="00680684" w:rsidP="00680684">
      <w:pPr>
        <w:tabs>
          <w:tab w:val="left" w:pos="426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</w:t>
      </w:r>
      <w:r w:rsidRPr="004C0B53">
        <w:rPr>
          <w:b/>
          <w:sz w:val="24"/>
        </w:rPr>
        <w:t>Е Н И Е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Default="00D66E10" w:rsidP="00680684">
      <w:pPr>
        <w:tabs>
          <w:tab w:val="left" w:pos="426"/>
        </w:tabs>
        <w:jc w:val="both"/>
        <w:rPr>
          <w:sz w:val="24"/>
        </w:rPr>
      </w:pPr>
      <w:r>
        <w:rPr>
          <w:color w:val="FF0000"/>
          <w:sz w:val="24"/>
        </w:rPr>
        <w:t>16</w:t>
      </w:r>
      <w:bookmarkStart w:id="0" w:name="_GoBack"/>
      <w:bookmarkEnd w:id="0"/>
      <w:r w:rsidR="00A841E3">
        <w:rPr>
          <w:color w:val="FF0000"/>
          <w:sz w:val="24"/>
        </w:rPr>
        <w:t xml:space="preserve"> </w:t>
      </w:r>
      <w:r w:rsidR="0031055C">
        <w:rPr>
          <w:color w:val="FF0000"/>
          <w:sz w:val="24"/>
        </w:rPr>
        <w:t>мая</w:t>
      </w:r>
      <w:r w:rsidR="00A841E3">
        <w:rPr>
          <w:color w:val="FF0000"/>
          <w:sz w:val="24"/>
        </w:rPr>
        <w:t xml:space="preserve"> </w:t>
      </w:r>
      <w:r w:rsidR="00680684">
        <w:rPr>
          <w:sz w:val="24"/>
        </w:rPr>
        <w:t>201</w:t>
      </w:r>
      <w:r w:rsidR="0031055C">
        <w:rPr>
          <w:sz w:val="24"/>
        </w:rPr>
        <w:t xml:space="preserve">9 </w:t>
      </w:r>
      <w:r w:rsidR="00680684">
        <w:rPr>
          <w:sz w:val="24"/>
        </w:rPr>
        <w:t xml:space="preserve">года                                                                                                         № </w:t>
      </w:r>
      <w:r w:rsidR="0031055C">
        <w:rPr>
          <w:sz w:val="24"/>
        </w:rPr>
        <w:t>80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 xml:space="preserve">О повестке  </w:t>
      </w:r>
      <w:proofErr w:type="spellStart"/>
      <w:r w:rsidR="0031055C">
        <w:rPr>
          <w:b/>
          <w:sz w:val="24"/>
          <w:szCs w:val="24"/>
        </w:rPr>
        <w:t>шестнад</w:t>
      </w:r>
      <w:r w:rsidR="00A841E3">
        <w:rPr>
          <w:b/>
          <w:sz w:val="24"/>
          <w:szCs w:val="24"/>
        </w:rPr>
        <w:t>дцатого</w:t>
      </w:r>
      <w:proofErr w:type="spellEnd"/>
      <w:r w:rsidRPr="00250F3A">
        <w:rPr>
          <w:b/>
          <w:sz w:val="24"/>
          <w:szCs w:val="24"/>
        </w:rPr>
        <w:t xml:space="preserve"> заседания  </w:t>
      </w: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>Совета  депутатов МО «</w:t>
      </w:r>
      <w:proofErr w:type="spellStart"/>
      <w:r w:rsidRPr="00250F3A">
        <w:rPr>
          <w:b/>
          <w:sz w:val="24"/>
          <w:szCs w:val="24"/>
        </w:rPr>
        <w:t>Аргуновское</w:t>
      </w:r>
      <w:proofErr w:type="spellEnd"/>
      <w:r w:rsidRPr="00250F3A">
        <w:rPr>
          <w:b/>
          <w:sz w:val="24"/>
          <w:szCs w:val="24"/>
        </w:rPr>
        <w:t xml:space="preserve">» </w:t>
      </w: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>четвертого  созыва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Совет депутатов муниципального  образования  «</w:t>
      </w:r>
      <w:proofErr w:type="spellStart"/>
      <w:r w:rsidRPr="00250F3A">
        <w:rPr>
          <w:sz w:val="24"/>
          <w:szCs w:val="24"/>
        </w:rPr>
        <w:t>Аргуновское</w:t>
      </w:r>
      <w:proofErr w:type="spellEnd"/>
      <w:r w:rsidRPr="00250F3A">
        <w:rPr>
          <w:sz w:val="24"/>
          <w:szCs w:val="24"/>
        </w:rPr>
        <w:t xml:space="preserve">»  РЕШАЕТ: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                                   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Утвердить   следующую  повестку  </w:t>
      </w:r>
      <w:proofErr w:type="spellStart"/>
      <w:r w:rsidR="0031055C">
        <w:rPr>
          <w:sz w:val="24"/>
          <w:szCs w:val="24"/>
        </w:rPr>
        <w:t>шестнад</w:t>
      </w:r>
      <w:r w:rsidR="00A8581C">
        <w:rPr>
          <w:sz w:val="24"/>
          <w:szCs w:val="24"/>
        </w:rPr>
        <w:t>дцатого</w:t>
      </w:r>
      <w:proofErr w:type="spellEnd"/>
      <w:r w:rsidRPr="00250F3A">
        <w:rPr>
          <w:sz w:val="24"/>
          <w:szCs w:val="24"/>
        </w:rPr>
        <w:t xml:space="preserve">  заседания  Совета  депутатов: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31055C" w:rsidRPr="0031055C" w:rsidRDefault="009737C9" w:rsidP="0031055C">
      <w:pPr>
        <w:tabs>
          <w:tab w:val="left" w:pos="426"/>
          <w:tab w:val="center" w:pos="4677"/>
        </w:tabs>
        <w:jc w:val="both"/>
        <w:rPr>
          <w:sz w:val="24"/>
          <w:szCs w:val="24"/>
        </w:rPr>
      </w:pPr>
      <w:r>
        <w:rPr>
          <w:sz w:val="22"/>
          <w:szCs w:val="22"/>
        </w:rPr>
        <w:t>1</w:t>
      </w:r>
      <w:r w:rsidRPr="009737C9">
        <w:rPr>
          <w:sz w:val="22"/>
          <w:szCs w:val="22"/>
        </w:rPr>
        <w:t xml:space="preserve">. </w:t>
      </w:r>
      <w:r w:rsidR="0031055C" w:rsidRPr="0031055C">
        <w:rPr>
          <w:sz w:val="24"/>
          <w:szCs w:val="24"/>
        </w:rPr>
        <w:t>О внесении изменений в Порядок организации</w:t>
      </w:r>
      <w:r w:rsidR="0031055C">
        <w:rPr>
          <w:sz w:val="24"/>
          <w:szCs w:val="24"/>
        </w:rPr>
        <w:t xml:space="preserve"> </w:t>
      </w:r>
      <w:r w:rsidR="0031055C" w:rsidRPr="0031055C">
        <w:rPr>
          <w:sz w:val="24"/>
          <w:szCs w:val="24"/>
        </w:rPr>
        <w:t>и проведения публичных слушаний в муниципальном образовании «</w:t>
      </w:r>
      <w:proofErr w:type="spellStart"/>
      <w:r w:rsidR="0031055C" w:rsidRPr="0031055C">
        <w:rPr>
          <w:sz w:val="24"/>
          <w:szCs w:val="24"/>
        </w:rPr>
        <w:t>Аргуновское</w:t>
      </w:r>
      <w:proofErr w:type="spellEnd"/>
      <w:r w:rsidR="0031055C" w:rsidRPr="0031055C">
        <w:rPr>
          <w:sz w:val="24"/>
          <w:szCs w:val="24"/>
        </w:rPr>
        <w:t>», утвержденным решением Совета депутатов МО «</w:t>
      </w:r>
      <w:proofErr w:type="spellStart"/>
      <w:r w:rsidR="0031055C" w:rsidRPr="0031055C">
        <w:rPr>
          <w:sz w:val="24"/>
          <w:szCs w:val="24"/>
        </w:rPr>
        <w:t>Аргуновское</w:t>
      </w:r>
      <w:proofErr w:type="spellEnd"/>
      <w:r w:rsidR="0031055C" w:rsidRPr="0031055C">
        <w:rPr>
          <w:sz w:val="24"/>
          <w:szCs w:val="24"/>
        </w:rPr>
        <w:t>» от 12.10.2005 г. № 11.</w:t>
      </w:r>
    </w:p>
    <w:p w:rsidR="0031055C" w:rsidRPr="009737C9" w:rsidRDefault="0031055C" w:rsidP="0031055C">
      <w:pPr>
        <w:tabs>
          <w:tab w:val="left" w:pos="426"/>
        </w:tabs>
        <w:jc w:val="both"/>
        <w:rPr>
          <w:sz w:val="22"/>
          <w:szCs w:val="22"/>
        </w:rPr>
      </w:pPr>
      <w:r w:rsidRPr="009737C9">
        <w:rPr>
          <w:sz w:val="22"/>
          <w:szCs w:val="22"/>
        </w:rPr>
        <w:t xml:space="preserve">   Докладчик: Матюхин Александр Николаевич – помощник главы администрации МО «</w:t>
      </w:r>
      <w:proofErr w:type="spellStart"/>
      <w:r w:rsidRPr="009737C9">
        <w:rPr>
          <w:sz w:val="22"/>
          <w:szCs w:val="22"/>
        </w:rPr>
        <w:t>Аргуновское</w:t>
      </w:r>
      <w:proofErr w:type="spellEnd"/>
      <w:r w:rsidRPr="009737C9">
        <w:rPr>
          <w:sz w:val="22"/>
          <w:szCs w:val="22"/>
        </w:rPr>
        <w:t>».</w:t>
      </w:r>
    </w:p>
    <w:p w:rsidR="0031055C" w:rsidRPr="0031055C" w:rsidRDefault="009737C9" w:rsidP="0031055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737C9">
        <w:rPr>
          <w:sz w:val="22"/>
          <w:szCs w:val="22"/>
        </w:rPr>
        <w:t xml:space="preserve">. </w:t>
      </w:r>
      <w:r w:rsidR="0031055C" w:rsidRPr="0031055C">
        <w:rPr>
          <w:sz w:val="22"/>
          <w:szCs w:val="22"/>
        </w:rPr>
        <w:t>О признании утратившим силу решение Совета депутатов МО «</w:t>
      </w:r>
      <w:proofErr w:type="spellStart"/>
      <w:r w:rsidR="0031055C" w:rsidRPr="0031055C">
        <w:rPr>
          <w:sz w:val="22"/>
          <w:szCs w:val="22"/>
        </w:rPr>
        <w:t>Аргуновское</w:t>
      </w:r>
      <w:proofErr w:type="spellEnd"/>
      <w:r w:rsidR="0031055C" w:rsidRPr="0031055C">
        <w:rPr>
          <w:sz w:val="22"/>
          <w:szCs w:val="22"/>
        </w:rPr>
        <w:t>» от 29.03.2013 г. № 18</w:t>
      </w:r>
      <w:r w:rsidR="0031055C">
        <w:rPr>
          <w:sz w:val="22"/>
          <w:szCs w:val="22"/>
        </w:rPr>
        <w:t>.</w:t>
      </w:r>
    </w:p>
    <w:p w:rsidR="009737C9" w:rsidRPr="009737C9" w:rsidRDefault="009737C9" w:rsidP="0031055C">
      <w:pPr>
        <w:tabs>
          <w:tab w:val="left" w:pos="426"/>
        </w:tabs>
        <w:jc w:val="both"/>
        <w:rPr>
          <w:sz w:val="22"/>
          <w:szCs w:val="22"/>
        </w:rPr>
      </w:pPr>
      <w:r w:rsidRPr="009737C9">
        <w:rPr>
          <w:sz w:val="22"/>
          <w:szCs w:val="22"/>
        </w:rPr>
        <w:t xml:space="preserve">   Докладчик: Матюхин Александр Николаевич – помощник главы администрации МО «</w:t>
      </w:r>
      <w:proofErr w:type="spellStart"/>
      <w:r w:rsidRPr="009737C9">
        <w:rPr>
          <w:sz w:val="22"/>
          <w:szCs w:val="22"/>
        </w:rPr>
        <w:t>Аргуновское</w:t>
      </w:r>
      <w:proofErr w:type="spellEnd"/>
      <w:r w:rsidRPr="009737C9">
        <w:rPr>
          <w:sz w:val="22"/>
          <w:szCs w:val="22"/>
        </w:rPr>
        <w:t>».</w:t>
      </w:r>
    </w:p>
    <w:p w:rsidR="0017734B" w:rsidRDefault="00BE2024" w:rsidP="0017734B">
      <w:pPr>
        <w:tabs>
          <w:tab w:val="left" w:pos="426"/>
        </w:tabs>
        <w:jc w:val="both"/>
        <w:rPr>
          <w:sz w:val="22"/>
          <w:szCs w:val="22"/>
        </w:rPr>
      </w:pPr>
      <w:r w:rsidRPr="00BE2024">
        <w:rPr>
          <w:sz w:val="22"/>
          <w:szCs w:val="22"/>
        </w:rPr>
        <w:t>3</w:t>
      </w:r>
      <w:r w:rsidR="009737C9" w:rsidRPr="00BE2024">
        <w:rPr>
          <w:sz w:val="22"/>
          <w:szCs w:val="22"/>
        </w:rPr>
        <w:t xml:space="preserve">. </w:t>
      </w:r>
      <w:r w:rsidR="0017734B" w:rsidRPr="0017734B">
        <w:rPr>
          <w:sz w:val="22"/>
          <w:szCs w:val="22"/>
        </w:rPr>
        <w:t>Об исполнении бюджета</w:t>
      </w:r>
      <w:r w:rsidR="0017734B">
        <w:rPr>
          <w:sz w:val="22"/>
          <w:szCs w:val="22"/>
        </w:rPr>
        <w:t xml:space="preserve"> </w:t>
      </w:r>
      <w:r w:rsidR="0017734B" w:rsidRPr="0017734B">
        <w:rPr>
          <w:sz w:val="22"/>
          <w:szCs w:val="22"/>
        </w:rPr>
        <w:t>МО «</w:t>
      </w:r>
      <w:proofErr w:type="spellStart"/>
      <w:r w:rsidR="0017734B" w:rsidRPr="0017734B">
        <w:rPr>
          <w:sz w:val="22"/>
          <w:szCs w:val="22"/>
        </w:rPr>
        <w:t>Аргуновское</w:t>
      </w:r>
      <w:proofErr w:type="spellEnd"/>
      <w:r w:rsidR="0017734B" w:rsidRPr="0017734B">
        <w:rPr>
          <w:sz w:val="22"/>
          <w:szCs w:val="22"/>
        </w:rPr>
        <w:t>» за 2018 год»</w:t>
      </w:r>
      <w:r w:rsidR="0017734B">
        <w:rPr>
          <w:sz w:val="22"/>
          <w:szCs w:val="22"/>
        </w:rPr>
        <w:t>.</w:t>
      </w:r>
    </w:p>
    <w:p w:rsidR="009737C9" w:rsidRPr="00BE2024" w:rsidRDefault="009737C9" w:rsidP="0017734B">
      <w:pPr>
        <w:tabs>
          <w:tab w:val="left" w:pos="426"/>
        </w:tabs>
        <w:jc w:val="both"/>
        <w:rPr>
          <w:sz w:val="22"/>
          <w:szCs w:val="22"/>
        </w:rPr>
      </w:pPr>
      <w:r w:rsidRPr="00BE2024">
        <w:rPr>
          <w:sz w:val="22"/>
          <w:szCs w:val="22"/>
        </w:rPr>
        <w:t xml:space="preserve">   Докладчик: Бегунова Юлия Владимировна –</w:t>
      </w:r>
      <w:r w:rsidR="002214F1" w:rsidRPr="00BE2024">
        <w:rPr>
          <w:sz w:val="22"/>
          <w:szCs w:val="22"/>
        </w:rPr>
        <w:t xml:space="preserve"> </w:t>
      </w:r>
      <w:r w:rsidRPr="00BE2024">
        <w:rPr>
          <w:sz w:val="22"/>
          <w:szCs w:val="22"/>
        </w:rPr>
        <w:t>начальник отдела по работе с муниципальными образованиями УФИБ администрации МО «Вельский муниципальный район»</w:t>
      </w:r>
    </w:p>
    <w:p w:rsidR="00680684" w:rsidRPr="0017734B" w:rsidRDefault="0017734B" w:rsidP="0017734B">
      <w:pPr>
        <w:tabs>
          <w:tab w:val="left" w:pos="426"/>
        </w:tabs>
        <w:jc w:val="both"/>
        <w:rPr>
          <w:sz w:val="24"/>
          <w:szCs w:val="24"/>
        </w:rPr>
      </w:pPr>
      <w:r w:rsidRPr="0017734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17734B">
        <w:rPr>
          <w:sz w:val="24"/>
          <w:szCs w:val="24"/>
        </w:rPr>
        <w:t>Об исполнении бюджета</w:t>
      </w:r>
      <w:r>
        <w:rPr>
          <w:sz w:val="24"/>
          <w:szCs w:val="24"/>
        </w:rPr>
        <w:t xml:space="preserve"> </w:t>
      </w:r>
      <w:r w:rsidRPr="0017734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</w:t>
      </w:r>
      <w:r w:rsidRPr="0017734B">
        <w:rPr>
          <w:sz w:val="24"/>
          <w:szCs w:val="24"/>
        </w:rPr>
        <w:t>«</w:t>
      </w:r>
      <w:proofErr w:type="spellStart"/>
      <w:r w:rsidRPr="0017734B">
        <w:rPr>
          <w:sz w:val="24"/>
          <w:szCs w:val="24"/>
        </w:rPr>
        <w:t>Аргуновское</w:t>
      </w:r>
      <w:proofErr w:type="spellEnd"/>
      <w:r w:rsidRPr="0017734B">
        <w:rPr>
          <w:sz w:val="24"/>
          <w:szCs w:val="24"/>
        </w:rPr>
        <w:t>» за 1 квартал  2019 года.</w:t>
      </w:r>
    </w:p>
    <w:p w:rsidR="001251B1" w:rsidRDefault="0017734B" w:rsidP="00680684">
      <w:pPr>
        <w:tabs>
          <w:tab w:val="left" w:pos="426"/>
        </w:tabs>
        <w:jc w:val="both"/>
        <w:rPr>
          <w:sz w:val="24"/>
          <w:szCs w:val="24"/>
        </w:rPr>
      </w:pPr>
      <w:r w:rsidRPr="0017734B">
        <w:rPr>
          <w:sz w:val="24"/>
          <w:szCs w:val="24"/>
        </w:rPr>
        <w:t xml:space="preserve">   Докладчик: Бегунова Юлия Владимировна – начальник отдела по работе с муниципальными образованиями УФИБ администрации МО «Вельский муниципальный район»</w:t>
      </w:r>
    </w:p>
    <w:p w:rsidR="003D28DD" w:rsidRPr="003D28DD" w:rsidRDefault="0017734B" w:rsidP="003D28D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D28DD">
        <w:rPr>
          <w:sz w:val="24"/>
          <w:szCs w:val="24"/>
        </w:rPr>
        <w:t xml:space="preserve"> </w:t>
      </w:r>
      <w:r w:rsidR="003D28DD" w:rsidRPr="003D28DD">
        <w:rPr>
          <w:sz w:val="24"/>
          <w:szCs w:val="24"/>
        </w:rPr>
        <w:t>Об отчёте главы МО  «</w:t>
      </w:r>
      <w:proofErr w:type="spellStart"/>
      <w:r w:rsidR="003D28DD" w:rsidRPr="003D28DD">
        <w:rPr>
          <w:sz w:val="24"/>
          <w:szCs w:val="24"/>
        </w:rPr>
        <w:t>Аргуновское</w:t>
      </w:r>
      <w:proofErr w:type="spellEnd"/>
      <w:r w:rsidR="003D28DD" w:rsidRPr="003D28DD">
        <w:rPr>
          <w:sz w:val="24"/>
          <w:szCs w:val="24"/>
        </w:rPr>
        <w:t>» о работе администрации муниципального образования «</w:t>
      </w:r>
      <w:proofErr w:type="spellStart"/>
      <w:r w:rsidR="003D28DD" w:rsidRPr="003D28DD">
        <w:rPr>
          <w:sz w:val="24"/>
          <w:szCs w:val="24"/>
        </w:rPr>
        <w:t>Аргуновское</w:t>
      </w:r>
      <w:proofErr w:type="spellEnd"/>
      <w:r w:rsidR="003D28DD" w:rsidRPr="003D28DD">
        <w:rPr>
          <w:sz w:val="24"/>
          <w:szCs w:val="24"/>
        </w:rPr>
        <w:t>»  за 2018 год.</w:t>
      </w:r>
    </w:p>
    <w:p w:rsidR="00680684" w:rsidRDefault="003D28DD" w:rsidP="00680684">
      <w:pPr>
        <w:tabs>
          <w:tab w:val="left" w:pos="426"/>
        </w:tabs>
        <w:jc w:val="both"/>
        <w:rPr>
          <w:sz w:val="24"/>
          <w:szCs w:val="24"/>
        </w:rPr>
      </w:pPr>
      <w:r w:rsidRPr="003D28DD">
        <w:rPr>
          <w:sz w:val="24"/>
          <w:szCs w:val="24"/>
        </w:rPr>
        <w:t>Докладчик – Бегунов Игорь Валентинович – глава МО «</w:t>
      </w:r>
      <w:proofErr w:type="spellStart"/>
      <w:r w:rsidRPr="003D28DD">
        <w:rPr>
          <w:sz w:val="24"/>
          <w:szCs w:val="24"/>
        </w:rPr>
        <w:t>Аргуновское</w:t>
      </w:r>
      <w:proofErr w:type="spellEnd"/>
      <w:r w:rsidRPr="003D28DD">
        <w:rPr>
          <w:sz w:val="24"/>
          <w:szCs w:val="24"/>
        </w:rPr>
        <w:t>».</w:t>
      </w:r>
    </w:p>
    <w:p w:rsidR="003D28DD" w:rsidRDefault="003D28DD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3D28DD" w:rsidRPr="00250F3A" w:rsidRDefault="003D28DD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Председатель Совета депутатов</w:t>
      </w: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МО «</w:t>
      </w:r>
      <w:proofErr w:type="spellStart"/>
      <w:r w:rsidRPr="00BB6ECA">
        <w:rPr>
          <w:sz w:val="24"/>
          <w:szCs w:val="24"/>
          <w:lang w:eastAsia="ar-SA"/>
        </w:rPr>
        <w:t>Аргуновское</w:t>
      </w:r>
      <w:proofErr w:type="spellEnd"/>
      <w:r w:rsidRPr="00BB6ECA">
        <w:rPr>
          <w:sz w:val="24"/>
          <w:szCs w:val="24"/>
          <w:lang w:eastAsia="ar-SA"/>
        </w:rPr>
        <w:t>»                                                                                                   Л.М. Петрова</w:t>
      </w:r>
    </w:p>
    <w:p w:rsidR="007E1E43" w:rsidRDefault="007E1E43" w:rsidP="00BB6ECA">
      <w:pPr>
        <w:tabs>
          <w:tab w:val="left" w:pos="426"/>
        </w:tabs>
        <w:jc w:val="both"/>
      </w:pPr>
    </w:p>
    <w:sectPr w:rsidR="007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DA"/>
    <w:rsid w:val="0006271B"/>
    <w:rsid w:val="000E358F"/>
    <w:rsid w:val="001251B1"/>
    <w:rsid w:val="0017734B"/>
    <w:rsid w:val="002214F1"/>
    <w:rsid w:val="00261612"/>
    <w:rsid w:val="002B64ED"/>
    <w:rsid w:val="0031055C"/>
    <w:rsid w:val="003D28DD"/>
    <w:rsid w:val="004B4FDA"/>
    <w:rsid w:val="00503698"/>
    <w:rsid w:val="00523F56"/>
    <w:rsid w:val="00604BF6"/>
    <w:rsid w:val="00680684"/>
    <w:rsid w:val="007E1E43"/>
    <w:rsid w:val="00836917"/>
    <w:rsid w:val="00891A53"/>
    <w:rsid w:val="009737C9"/>
    <w:rsid w:val="00A36071"/>
    <w:rsid w:val="00A841E3"/>
    <w:rsid w:val="00A8581C"/>
    <w:rsid w:val="00AC2CDC"/>
    <w:rsid w:val="00B16F39"/>
    <w:rsid w:val="00BB6ECA"/>
    <w:rsid w:val="00BE2024"/>
    <w:rsid w:val="00BF12DE"/>
    <w:rsid w:val="00C100B2"/>
    <w:rsid w:val="00D21E93"/>
    <w:rsid w:val="00D66E10"/>
    <w:rsid w:val="00F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2018-06-14T05:41:00Z</dcterms:created>
  <dcterms:modified xsi:type="dcterms:W3CDTF">2019-05-15T06:13:00Z</dcterms:modified>
</cp:coreProperties>
</file>