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008" w:rsidRPr="00B42D2A" w:rsidRDefault="00215008" w:rsidP="00C519D6">
      <w:pPr>
        <w:jc w:val="right"/>
        <w:rPr>
          <w:sz w:val="28"/>
          <w:szCs w:val="28"/>
        </w:rPr>
      </w:pPr>
      <w:r>
        <w:rPr>
          <w:sz w:val="28"/>
          <w:szCs w:val="28"/>
        </w:rPr>
        <w:t xml:space="preserve">                                       </w:t>
      </w:r>
      <w:r>
        <w:rPr>
          <w:sz w:val="28"/>
          <w:szCs w:val="28"/>
        </w:rPr>
        <w:tab/>
      </w:r>
    </w:p>
    <w:p w:rsidR="00215008" w:rsidRDefault="00215008" w:rsidP="00C519D6">
      <w:pPr>
        <w:jc w:val="center"/>
        <w:rPr>
          <w:rFonts w:ascii="Arial Narrow" w:hAnsi="Arial Narrow" w:cs="Arial Narrow"/>
          <w:color w:val="0000FF"/>
        </w:rPr>
      </w:pPr>
    </w:p>
    <w:p w:rsidR="00215008" w:rsidRPr="00B42D2A" w:rsidRDefault="00215008" w:rsidP="00C519D6">
      <w:pPr>
        <w:jc w:val="center"/>
        <w:rPr>
          <w:rFonts w:ascii="Arial Narrow" w:hAnsi="Arial Narrow" w:cs="Arial Narrow"/>
          <w:color w:val="0000FF"/>
        </w:rPr>
      </w:pPr>
    </w:p>
    <w:p w:rsidR="00215008" w:rsidRPr="00B42D2A" w:rsidRDefault="00215008" w:rsidP="00C519D6">
      <w:pPr>
        <w:jc w:val="center"/>
        <w:rPr>
          <w:rFonts w:ascii="Arial Narrow" w:hAnsi="Arial Narrow" w:cs="Arial Narrow"/>
          <w:color w:val="0000FF"/>
        </w:rPr>
      </w:pPr>
    </w:p>
    <w:p w:rsidR="00215008" w:rsidRPr="00B42D2A" w:rsidRDefault="00215008" w:rsidP="00C519D6">
      <w:pPr>
        <w:jc w:val="center"/>
        <w:rPr>
          <w:rFonts w:ascii="Arial Narrow" w:hAnsi="Arial Narrow" w:cs="Arial Narrow"/>
          <w:color w:val="0000FF"/>
        </w:rPr>
      </w:pPr>
    </w:p>
    <w:p w:rsidR="00215008" w:rsidRPr="00B42D2A" w:rsidRDefault="00215008" w:rsidP="00C519D6">
      <w:pPr>
        <w:jc w:val="center"/>
        <w:rPr>
          <w:rFonts w:ascii="Arial Narrow" w:hAnsi="Arial Narrow" w:cs="Arial Narrow"/>
          <w:color w:val="0000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2pt;margin-top:-55.35pt;width:52.2pt;height:81pt;z-index:251658240;visibility:visible">
            <v:imagedata r:id="rId4" o:title="" gain="69719f"/>
            <w10:wrap type="square"/>
          </v:shape>
        </w:pict>
      </w:r>
    </w:p>
    <w:p w:rsidR="00215008" w:rsidRDefault="00215008" w:rsidP="00C519D6">
      <w:pPr>
        <w:jc w:val="center"/>
        <w:rPr>
          <w:rFonts w:ascii="Arial Narrow" w:hAnsi="Arial Narrow" w:cs="Arial Narrow"/>
          <w:color w:val="0000FF"/>
        </w:rPr>
      </w:pPr>
    </w:p>
    <w:p w:rsidR="00215008" w:rsidRPr="00B42D2A" w:rsidRDefault="00215008" w:rsidP="00C519D6">
      <w:pPr>
        <w:jc w:val="center"/>
        <w:rPr>
          <w:rFonts w:ascii="Arial Narrow" w:hAnsi="Arial Narrow" w:cs="Arial Narrow"/>
          <w:color w:val="0000FF"/>
        </w:rPr>
      </w:pPr>
    </w:p>
    <w:p w:rsidR="00215008" w:rsidRPr="002768A9" w:rsidRDefault="00215008" w:rsidP="00C519D6">
      <w:pPr>
        <w:jc w:val="center"/>
        <w:rPr>
          <w:sz w:val="16"/>
          <w:szCs w:val="16"/>
        </w:rPr>
      </w:pPr>
      <w:r w:rsidRPr="002768A9">
        <w:rPr>
          <w:sz w:val="16"/>
          <w:szCs w:val="16"/>
        </w:rPr>
        <w:t xml:space="preserve">АРХАНГЕЛЬСКАЯ  ОБЛАСТЬ </w:t>
      </w:r>
    </w:p>
    <w:p w:rsidR="00215008" w:rsidRPr="002768A9" w:rsidRDefault="00215008" w:rsidP="00C519D6">
      <w:pPr>
        <w:jc w:val="center"/>
        <w:rPr>
          <w:sz w:val="16"/>
          <w:szCs w:val="16"/>
        </w:rPr>
      </w:pPr>
      <w:r w:rsidRPr="002768A9">
        <w:rPr>
          <w:sz w:val="16"/>
          <w:szCs w:val="16"/>
        </w:rPr>
        <w:t>МУНИЦИПАЛЬНОЕ ОБРАЗОВАНИЕ «ВЕЛЬСКИЙ МУНИЦИПАЛЬНЫЙ РАЙОН»</w:t>
      </w:r>
    </w:p>
    <w:p w:rsidR="00215008" w:rsidRPr="002768A9" w:rsidRDefault="00215008" w:rsidP="00C519D6">
      <w:pPr>
        <w:jc w:val="center"/>
        <w:rPr>
          <w:sz w:val="16"/>
          <w:szCs w:val="16"/>
        </w:rPr>
      </w:pPr>
      <w:r w:rsidRPr="002768A9">
        <w:rPr>
          <w:sz w:val="16"/>
          <w:szCs w:val="16"/>
        </w:rPr>
        <w:t>СОБРАНИЕ ДЕПУТАТОВ МО  «ВЕЛЬСКИЙ  МУНИЦИПАЛЬНЫЙ РАЙОН»</w:t>
      </w:r>
    </w:p>
    <w:p w:rsidR="00215008" w:rsidRPr="002768A9" w:rsidRDefault="00215008" w:rsidP="00C519D6">
      <w:pPr>
        <w:jc w:val="center"/>
        <w:rPr>
          <w:sz w:val="16"/>
          <w:szCs w:val="16"/>
        </w:rPr>
      </w:pPr>
      <w:r w:rsidRPr="002768A9">
        <w:rPr>
          <w:sz w:val="16"/>
          <w:szCs w:val="16"/>
        </w:rPr>
        <w:t>ПЯТОГО СОЗЫВА</w:t>
      </w:r>
    </w:p>
    <w:p w:rsidR="00215008" w:rsidRPr="00346A20" w:rsidRDefault="00215008" w:rsidP="00C519D6">
      <w:pPr>
        <w:pBdr>
          <w:top w:val="single" w:sz="4" w:space="1" w:color="auto"/>
        </w:pBdr>
        <w:spacing w:before="120"/>
        <w:jc w:val="center"/>
        <w:rPr>
          <w:sz w:val="16"/>
          <w:szCs w:val="16"/>
          <w:u w:val="single"/>
        </w:rPr>
      </w:pPr>
      <w:r w:rsidRPr="002040C3">
        <w:rPr>
          <w:sz w:val="16"/>
          <w:szCs w:val="16"/>
        </w:rPr>
        <w:t>(165150 Архангельская область, г. Вельск, ул. Советская, 52/15 тел.:</w:t>
      </w:r>
      <w:r>
        <w:rPr>
          <w:sz w:val="16"/>
          <w:szCs w:val="16"/>
        </w:rPr>
        <w:t xml:space="preserve">(881836) </w:t>
      </w:r>
      <w:r w:rsidRPr="002040C3">
        <w:rPr>
          <w:sz w:val="16"/>
          <w:szCs w:val="16"/>
        </w:rPr>
        <w:t xml:space="preserve">6-04-45, 6-06-05, факс: 6-06-05; </w:t>
      </w:r>
      <w:r w:rsidRPr="002040C3">
        <w:rPr>
          <w:sz w:val="16"/>
          <w:szCs w:val="16"/>
          <w:lang w:val="en-US"/>
        </w:rPr>
        <w:t>e</w:t>
      </w:r>
      <w:r w:rsidRPr="002040C3">
        <w:rPr>
          <w:sz w:val="16"/>
          <w:szCs w:val="16"/>
        </w:rPr>
        <w:t>-</w:t>
      </w:r>
      <w:r w:rsidRPr="002040C3">
        <w:rPr>
          <w:sz w:val="16"/>
          <w:szCs w:val="16"/>
          <w:lang w:val="en-US"/>
        </w:rPr>
        <w:t>mail</w:t>
      </w:r>
      <w:r w:rsidRPr="002040C3">
        <w:rPr>
          <w:sz w:val="16"/>
          <w:szCs w:val="16"/>
        </w:rPr>
        <w:t xml:space="preserve">: </w:t>
      </w:r>
      <w:r w:rsidRPr="002040C3">
        <w:rPr>
          <w:sz w:val="16"/>
          <w:szCs w:val="16"/>
          <w:lang w:val="en-US"/>
        </w:rPr>
        <w:t>borovikv</w:t>
      </w:r>
      <w:r w:rsidRPr="002040C3">
        <w:rPr>
          <w:sz w:val="16"/>
          <w:szCs w:val="16"/>
        </w:rPr>
        <w:t>@</w:t>
      </w:r>
      <w:r w:rsidRPr="002040C3">
        <w:rPr>
          <w:sz w:val="16"/>
          <w:szCs w:val="16"/>
          <w:lang w:val="en-US"/>
        </w:rPr>
        <w:t>atnet</w:t>
      </w:r>
      <w:r>
        <w:rPr>
          <w:sz w:val="16"/>
          <w:szCs w:val="16"/>
        </w:rPr>
        <w:t>.</w:t>
      </w:r>
      <w:r w:rsidRPr="002040C3">
        <w:rPr>
          <w:sz w:val="16"/>
          <w:szCs w:val="16"/>
          <w:lang w:val="en-US"/>
        </w:rPr>
        <w:t>ru</w:t>
      </w:r>
      <w:r w:rsidRPr="002768A9">
        <w:rPr>
          <w:sz w:val="16"/>
          <w:szCs w:val="16"/>
        </w:rPr>
        <w:t>)</w:t>
      </w:r>
      <w:r w:rsidRPr="00346A20">
        <w:rPr>
          <w:sz w:val="16"/>
          <w:szCs w:val="16"/>
          <w:u w:val="single"/>
        </w:rPr>
        <w:t xml:space="preserve">                        </w:t>
      </w:r>
    </w:p>
    <w:p w:rsidR="00215008" w:rsidRPr="00676863" w:rsidRDefault="00215008" w:rsidP="00C519D6">
      <w:r>
        <w:tab/>
      </w:r>
      <w:r>
        <w:tab/>
      </w:r>
      <w:r>
        <w:tab/>
      </w:r>
    </w:p>
    <w:p w:rsidR="00215008" w:rsidRDefault="00215008" w:rsidP="00C519D6">
      <w:pPr>
        <w:ind w:left="1080" w:firstLine="708"/>
        <w:jc w:val="center"/>
      </w:pPr>
      <w:r>
        <w:t>(девятнадцатая  сессия)</w:t>
      </w:r>
      <w:r>
        <w:tab/>
      </w:r>
      <w:r>
        <w:tab/>
      </w:r>
      <w:r>
        <w:tab/>
      </w:r>
    </w:p>
    <w:p w:rsidR="00215008" w:rsidRPr="002768A9" w:rsidRDefault="00215008" w:rsidP="00C519D6">
      <w:pPr>
        <w:pStyle w:val="Heading2"/>
        <w:jc w:val="center"/>
        <w:rPr>
          <w:rFonts w:ascii="Times New Roman" w:hAnsi="Times New Roman" w:cs="Times New Roman"/>
          <w:spacing w:val="60"/>
          <w:sz w:val="28"/>
          <w:szCs w:val="28"/>
        </w:rPr>
      </w:pPr>
      <w:r w:rsidRPr="002768A9">
        <w:rPr>
          <w:rFonts w:ascii="Times New Roman" w:hAnsi="Times New Roman" w:cs="Times New Roman"/>
          <w:i w:val="0"/>
          <w:iCs w:val="0"/>
          <w:spacing w:val="60"/>
          <w:sz w:val="28"/>
          <w:szCs w:val="28"/>
        </w:rPr>
        <w:t>РЕШЕНИЕ</w:t>
      </w:r>
    </w:p>
    <w:p w:rsidR="00215008" w:rsidRPr="009967CE" w:rsidRDefault="00215008" w:rsidP="00C519D6"/>
    <w:p w:rsidR="00215008" w:rsidRPr="004B3959" w:rsidRDefault="00215008" w:rsidP="00C519D6">
      <w:pPr>
        <w:shd w:val="clear" w:color="auto" w:fill="FFFFFF"/>
        <w:jc w:val="center"/>
        <w:rPr>
          <w:sz w:val="28"/>
          <w:szCs w:val="28"/>
        </w:rPr>
      </w:pPr>
      <w:r w:rsidRPr="004B3959">
        <w:rPr>
          <w:sz w:val="28"/>
          <w:szCs w:val="28"/>
        </w:rPr>
        <w:t xml:space="preserve">от  </w:t>
      </w:r>
      <w:r>
        <w:rPr>
          <w:sz w:val="28"/>
          <w:szCs w:val="28"/>
        </w:rPr>
        <w:t>17.09.</w:t>
      </w:r>
      <w:r w:rsidRPr="004B3959">
        <w:rPr>
          <w:sz w:val="28"/>
          <w:szCs w:val="28"/>
        </w:rPr>
        <w:t>2014</w:t>
      </w:r>
      <w:r>
        <w:rPr>
          <w:sz w:val="28"/>
          <w:szCs w:val="28"/>
        </w:rPr>
        <w:t xml:space="preserve"> года </w:t>
      </w:r>
      <w:r w:rsidRPr="004B3959">
        <w:rPr>
          <w:sz w:val="28"/>
          <w:szCs w:val="28"/>
        </w:rPr>
        <w:t xml:space="preserve">№ </w:t>
      </w:r>
      <w:r>
        <w:rPr>
          <w:sz w:val="28"/>
          <w:szCs w:val="28"/>
        </w:rPr>
        <w:t>269</w:t>
      </w:r>
    </w:p>
    <w:p w:rsidR="00215008" w:rsidRPr="004B3959" w:rsidRDefault="00215008" w:rsidP="00C519D6">
      <w:pPr>
        <w:rPr>
          <w:sz w:val="28"/>
          <w:szCs w:val="28"/>
        </w:rPr>
      </w:pPr>
    </w:p>
    <w:p w:rsidR="00215008" w:rsidRPr="00C519D6" w:rsidRDefault="00215008" w:rsidP="007B2463">
      <w:pPr>
        <w:pStyle w:val="BodyText2"/>
        <w:tabs>
          <w:tab w:val="left" w:pos="4140"/>
          <w:tab w:val="left" w:pos="5760"/>
        </w:tabs>
        <w:ind w:right="0"/>
        <w:jc w:val="center"/>
        <w:rPr>
          <w:b/>
          <w:bCs/>
        </w:rPr>
      </w:pPr>
      <w:r w:rsidRPr="00C519D6">
        <w:t>О внесении изменений и дополнений в Положение «О порядке</w:t>
      </w:r>
      <w:r w:rsidRPr="00C519D6">
        <w:rPr>
          <w:b/>
          <w:bCs/>
        </w:rPr>
        <w:t xml:space="preserve"> </w:t>
      </w:r>
      <w:r w:rsidRPr="00C519D6">
        <w:rPr>
          <w:rStyle w:val="17"/>
          <w:b w:val="0"/>
          <w:bCs w:val="0"/>
          <w:color w:val="000000"/>
          <w:sz w:val="28"/>
          <w:szCs w:val="28"/>
        </w:rPr>
        <w:t>передачи подарков, полученных лицами, замещающими муниципальные должности</w:t>
      </w:r>
      <w:r w:rsidRPr="00C519D6">
        <w:rPr>
          <w:rStyle w:val="171"/>
          <w:b w:val="0"/>
          <w:bCs w:val="0"/>
          <w:color w:val="000000"/>
          <w:sz w:val="28"/>
          <w:szCs w:val="28"/>
        </w:rPr>
        <w:t xml:space="preserve">, </w:t>
      </w:r>
      <w:r w:rsidRPr="00C519D6">
        <w:rPr>
          <w:rStyle w:val="17"/>
          <w:b w:val="0"/>
          <w:bCs w:val="0"/>
          <w:color w:val="000000"/>
          <w:sz w:val="28"/>
          <w:szCs w:val="28"/>
        </w:rPr>
        <w:t xml:space="preserve">и муниципальными служащими </w:t>
      </w:r>
      <w:r w:rsidRPr="00C519D6">
        <w:t>муниципального образования «Вельский муниципальный район» Архангельской области</w:t>
      </w:r>
      <w:r w:rsidRPr="00C519D6">
        <w:rPr>
          <w:rStyle w:val="171"/>
          <w:b w:val="0"/>
          <w:bCs w:val="0"/>
          <w:color w:val="000000"/>
          <w:sz w:val="28"/>
          <w:szCs w:val="28"/>
        </w:rPr>
        <w:t xml:space="preserve"> </w:t>
      </w:r>
      <w:r w:rsidRPr="00C519D6">
        <w:rPr>
          <w:rStyle w:val="17"/>
          <w:b w:val="0"/>
          <w:bCs w:val="0"/>
          <w:color w:val="000000"/>
          <w:sz w:val="28"/>
          <w:szCs w:val="28"/>
        </w:rPr>
        <w:t>в связи с протокольными мероприятиями, служебными командировками и другими официальными мероприятиями».</w:t>
      </w:r>
    </w:p>
    <w:p w:rsidR="00215008" w:rsidRPr="00C519D6" w:rsidRDefault="00215008" w:rsidP="00C519D6">
      <w:pPr>
        <w:pStyle w:val="BodyText"/>
        <w:spacing w:after="0"/>
      </w:pPr>
    </w:p>
    <w:p w:rsidR="00215008" w:rsidRPr="00C519D6" w:rsidRDefault="00215008" w:rsidP="00C519D6">
      <w:pPr>
        <w:autoSpaceDE w:val="0"/>
        <w:autoSpaceDN w:val="0"/>
        <w:adjustRightInd w:val="0"/>
        <w:ind w:firstLine="540"/>
        <w:jc w:val="both"/>
        <w:outlineLvl w:val="0"/>
        <w:rPr>
          <w:sz w:val="28"/>
          <w:szCs w:val="28"/>
        </w:rPr>
      </w:pPr>
      <w:r w:rsidRPr="00C519D6">
        <w:rPr>
          <w:rStyle w:val="BodyTextChar"/>
          <w:color w:val="000000"/>
          <w:sz w:val="28"/>
          <w:szCs w:val="28"/>
          <w:lang w:val="ru-RU"/>
        </w:rPr>
        <w:t xml:space="preserve">В соответствии с </w:t>
      </w:r>
      <w:r w:rsidRPr="00C519D6">
        <w:rPr>
          <w:sz w:val="28"/>
          <w:szCs w:val="28"/>
        </w:rPr>
        <w:t>подпунктом «г» пункта 2 Национального плана противодействия коррупции на 2012-2013 годы, утвержденного Указом Президента Российской Федерации от 13 марта 2012 года № 297, Постановлением Правительства Российской Федерации от 09.01.2014 года № 10, указом Губернатора Архангельской области от 25.04.2014 года № 43-у, Уставом муниципального образования «Вельский муниципальный район» Архангельской области, Собрание депутатов муниципального образования «Вельский муниципальный район» Архангельской области РЕШАЕТ:</w:t>
      </w:r>
    </w:p>
    <w:p w:rsidR="00215008" w:rsidRPr="00C519D6" w:rsidRDefault="00215008" w:rsidP="00C519D6">
      <w:pPr>
        <w:pStyle w:val="BodyText2"/>
        <w:tabs>
          <w:tab w:val="left" w:pos="4140"/>
          <w:tab w:val="left" w:pos="5760"/>
        </w:tabs>
        <w:ind w:right="0"/>
        <w:jc w:val="both"/>
        <w:rPr>
          <w:rStyle w:val="17"/>
          <w:color w:val="000000"/>
          <w:sz w:val="28"/>
          <w:szCs w:val="28"/>
        </w:rPr>
      </w:pPr>
      <w:r w:rsidRPr="00C519D6">
        <w:t xml:space="preserve">        Внести в Положение «О порядке</w:t>
      </w:r>
      <w:r w:rsidRPr="00C519D6">
        <w:rPr>
          <w:b/>
          <w:bCs/>
        </w:rPr>
        <w:t xml:space="preserve"> </w:t>
      </w:r>
      <w:r w:rsidRPr="00C519D6">
        <w:rPr>
          <w:rStyle w:val="17"/>
          <w:b w:val="0"/>
          <w:bCs w:val="0"/>
          <w:color w:val="000000"/>
          <w:sz w:val="28"/>
          <w:szCs w:val="28"/>
        </w:rPr>
        <w:t>передачи подарков, полученных лицами, замещающими муниципальные должности</w:t>
      </w:r>
      <w:r w:rsidRPr="00C519D6">
        <w:rPr>
          <w:rStyle w:val="171"/>
          <w:b w:val="0"/>
          <w:bCs w:val="0"/>
          <w:color w:val="000000"/>
          <w:sz w:val="28"/>
          <w:szCs w:val="28"/>
        </w:rPr>
        <w:t xml:space="preserve">, </w:t>
      </w:r>
      <w:r w:rsidRPr="00C519D6">
        <w:rPr>
          <w:rStyle w:val="17"/>
          <w:b w:val="0"/>
          <w:bCs w:val="0"/>
          <w:color w:val="000000"/>
          <w:sz w:val="28"/>
          <w:szCs w:val="28"/>
        </w:rPr>
        <w:t xml:space="preserve">и муниципальными служащими </w:t>
      </w:r>
      <w:r w:rsidRPr="00C519D6">
        <w:t>муниципального образования «Вельский муниципальный район» Архангельской области</w:t>
      </w:r>
      <w:r w:rsidRPr="00C519D6">
        <w:rPr>
          <w:rStyle w:val="171"/>
          <w:b w:val="0"/>
          <w:bCs w:val="0"/>
          <w:color w:val="000000"/>
          <w:sz w:val="28"/>
          <w:szCs w:val="28"/>
        </w:rPr>
        <w:t xml:space="preserve"> </w:t>
      </w:r>
      <w:r w:rsidRPr="00C519D6">
        <w:rPr>
          <w:rStyle w:val="17"/>
          <w:b w:val="0"/>
          <w:bCs w:val="0"/>
          <w:color w:val="000000"/>
          <w:sz w:val="28"/>
          <w:szCs w:val="28"/>
        </w:rPr>
        <w:t>в связи с протокольными мероприятиями, служебными командировками и другими официальными мероприятиями», утвержденное</w:t>
      </w:r>
      <w:r w:rsidRPr="00C519D6">
        <w:rPr>
          <w:b/>
          <w:bCs/>
        </w:rPr>
        <w:t xml:space="preserve"> </w:t>
      </w:r>
      <w:r w:rsidRPr="00C519D6">
        <w:t>решением 11 сессии Собрания депутатов МО «Вельский муниципальный район» от 19.06.2013 года № 164 изменения и дополнения согласно приложению к настоящему решению.</w:t>
      </w:r>
    </w:p>
    <w:p w:rsidR="00215008" w:rsidRPr="00C519D6" w:rsidRDefault="00215008" w:rsidP="00C519D6">
      <w:pPr>
        <w:pStyle w:val="BodyText2"/>
        <w:ind w:right="0"/>
        <w:jc w:val="both"/>
      </w:pPr>
    </w:p>
    <w:p w:rsidR="00215008" w:rsidRPr="008D1B4F" w:rsidRDefault="00215008" w:rsidP="00A73631">
      <w:r w:rsidRPr="00A236BE">
        <w:t>Председатель Собрания</w:t>
      </w:r>
      <w:r w:rsidRPr="008D1B4F">
        <w:t xml:space="preserve"> депутатов</w:t>
      </w:r>
    </w:p>
    <w:p w:rsidR="00215008" w:rsidRPr="004B3959" w:rsidRDefault="00215008" w:rsidP="00A73631">
      <w:pPr>
        <w:rPr>
          <w:sz w:val="28"/>
          <w:szCs w:val="28"/>
        </w:rPr>
      </w:pPr>
      <w:r w:rsidRPr="008D1B4F">
        <w:t xml:space="preserve">МО «Вельский муниципальный район» </w:t>
      </w:r>
      <w:r>
        <w:t xml:space="preserve"> </w:t>
      </w:r>
      <w:r w:rsidRPr="008D1B4F">
        <w:t xml:space="preserve">                </w:t>
      </w:r>
      <w:r>
        <w:t xml:space="preserve">                   </w:t>
      </w:r>
      <w:r w:rsidRPr="008D1B4F">
        <w:t xml:space="preserve">       П.А.</w:t>
      </w:r>
      <w:r>
        <w:t xml:space="preserve"> </w:t>
      </w:r>
      <w:r w:rsidRPr="008D1B4F">
        <w:t>Боровиков</w:t>
      </w:r>
    </w:p>
    <w:p w:rsidR="00215008" w:rsidRPr="004B3959" w:rsidRDefault="00215008" w:rsidP="00C519D6">
      <w:pPr>
        <w:rPr>
          <w:sz w:val="28"/>
          <w:szCs w:val="28"/>
        </w:rPr>
      </w:pPr>
    </w:p>
    <w:p w:rsidR="00215008" w:rsidRPr="00A73631" w:rsidRDefault="00215008" w:rsidP="00C519D6">
      <w:r w:rsidRPr="00A73631">
        <w:t>Глава МО «Вельский муниципальный район»</w:t>
      </w:r>
      <w:r w:rsidRPr="00A73631">
        <w:tab/>
      </w:r>
      <w:r w:rsidRPr="00A73631">
        <w:tab/>
      </w:r>
      <w:r w:rsidRPr="00A73631">
        <w:tab/>
        <w:t xml:space="preserve">      В.Г. Шерягин</w:t>
      </w:r>
    </w:p>
    <w:p w:rsidR="00215008" w:rsidRPr="004B3959" w:rsidRDefault="00215008" w:rsidP="00C519D6">
      <w:pPr>
        <w:jc w:val="right"/>
        <w:rPr>
          <w:sz w:val="28"/>
          <w:szCs w:val="28"/>
        </w:rPr>
      </w:pPr>
      <w:r w:rsidRPr="004B3959">
        <w:rPr>
          <w:sz w:val="28"/>
          <w:szCs w:val="28"/>
        </w:rPr>
        <w:t xml:space="preserve">                                                                          </w:t>
      </w:r>
    </w:p>
    <w:p w:rsidR="00215008" w:rsidRPr="00893509" w:rsidRDefault="00215008" w:rsidP="008C7335">
      <w:pPr>
        <w:pStyle w:val="ConsPlusNonformat"/>
        <w:jc w:val="right"/>
        <w:rPr>
          <w:rFonts w:ascii="Times New Roman" w:hAnsi="Times New Roman" w:cs="Times New Roman"/>
        </w:rPr>
      </w:pPr>
      <w:r w:rsidRPr="00893509">
        <w:rPr>
          <w:rFonts w:ascii="Times New Roman" w:hAnsi="Times New Roman" w:cs="Times New Roman"/>
        </w:rPr>
        <w:t>Приложение к решению 19 сессии Собрания депутатов</w:t>
      </w:r>
    </w:p>
    <w:p w:rsidR="00215008" w:rsidRPr="00893509" w:rsidRDefault="00215008" w:rsidP="008C7335">
      <w:pPr>
        <w:pStyle w:val="ConsPlusNonformat"/>
        <w:jc w:val="right"/>
        <w:rPr>
          <w:rFonts w:ascii="Times New Roman" w:hAnsi="Times New Roman" w:cs="Times New Roman"/>
        </w:rPr>
      </w:pPr>
      <w:r w:rsidRPr="00893509">
        <w:rPr>
          <w:rFonts w:ascii="Times New Roman" w:hAnsi="Times New Roman" w:cs="Times New Roman"/>
        </w:rPr>
        <w:t xml:space="preserve">МО «Вельский муниципальный район» пятого созыва </w:t>
      </w:r>
    </w:p>
    <w:p w:rsidR="00215008" w:rsidRDefault="00215008" w:rsidP="008C7335">
      <w:pPr>
        <w:pStyle w:val="ConsPlusNonformat"/>
        <w:jc w:val="right"/>
        <w:rPr>
          <w:rFonts w:ascii="Times New Roman" w:hAnsi="Times New Roman" w:cs="Times New Roman"/>
        </w:rPr>
      </w:pPr>
      <w:r>
        <w:rPr>
          <w:rFonts w:ascii="Times New Roman" w:hAnsi="Times New Roman" w:cs="Times New Roman"/>
        </w:rPr>
        <w:t>о</w:t>
      </w:r>
      <w:r w:rsidRPr="00893509">
        <w:rPr>
          <w:rFonts w:ascii="Times New Roman" w:hAnsi="Times New Roman" w:cs="Times New Roman"/>
        </w:rPr>
        <w:t xml:space="preserve">т </w:t>
      </w:r>
      <w:r>
        <w:rPr>
          <w:rFonts w:ascii="Times New Roman" w:hAnsi="Times New Roman" w:cs="Times New Roman"/>
        </w:rPr>
        <w:t>17.09.2014</w:t>
      </w:r>
      <w:r w:rsidRPr="00893509">
        <w:rPr>
          <w:rFonts w:ascii="Times New Roman" w:hAnsi="Times New Roman" w:cs="Times New Roman"/>
        </w:rPr>
        <w:t xml:space="preserve"> года</w:t>
      </w:r>
      <w:r>
        <w:rPr>
          <w:rFonts w:ascii="Times New Roman" w:hAnsi="Times New Roman" w:cs="Times New Roman"/>
        </w:rPr>
        <w:t xml:space="preserve"> № 269</w:t>
      </w:r>
    </w:p>
    <w:p w:rsidR="00215008" w:rsidRDefault="00215008" w:rsidP="008C7335">
      <w:pPr>
        <w:pStyle w:val="ConsPlusNonformat"/>
        <w:jc w:val="right"/>
        <w:rPr>
          <w:rFonts w:ascii="Times New Roman" w:hAnsi="Times New Roman" w:cs="Times New Roman"/>
        </w:rPr>
      </w:pPr>
    </w:p>
    <w:p w:rsidR="00215008" w:rsidRDefault="00215008" w:rsidP="008C7335">
      <w:pPr>
        <w:pStyle w:val="ConsPlusNonformat"/>
        <w:jc w:val="right"/>
        <w:rPr>
          <w:rFonts w:ascii="Times New Roman" w:hAnsi="Times New Roman" w:cs="Times New Roman"/>
        </w:rPr>
      </w:pPr>
    </w:p>
    <w:p w:rsidR="00215008" w:rsidRPr="00893509" w:rsidRDefault="00215008" w:rsidP="008C7335">
      <w:pPr>
        <w:pStyle w:val="ConsPlusNonformat"/>
        <w:jc w:val="right"/>
        <w:rPr>
          <w:rFonts w:ascii="Times New Roman" w:hAnsi="Times New Roman" w:cs="Times New Roman"/>
        </w:rPr>
      </w:pPr>
    </w:p>
    <w:p w:rsidR="00215008" w:rsidRPr="008C7335" w:rsidRDefault="00215008" w:rsidP="008C7335">
      <w:pPr>
        <w:jc w:val="center"/>
        <w:rPr>
          <w:sz w:val="28"/>
          <w:szCs w:val="28"/>
        </w:rPr>
      </w:pPr>
      <w:r w:rsidRPr="008C7335">
        <w:rPr>
          <w:sz w:val="28"/>
          <w:szCs w:val="28"/>
        </w:rPr>
        <w:t>Изменения и дополнения в Положение «О порядке</w:t>
      </w:r>
      <w:r w:rsidRPr="008C7335">
        <w:rPr>
          <w:b/>
          <w:bCs/>
          <w:sz w:val="28"/>
          <w:szCs w:val="28"/>
        </w:rPr>
        <w:t xml:space="preserve"> </w:t>
      </w:r>
      <w:r w:rsidRPr="008C7335">
        <w:rPr>
          <w:rStyle w:val="17"/>
          <w:b w:val="0"/>
          <w:bCs w:val="0"/>
          <w:color w:val="000000"/>
          <w:sz w:val="28"/>
          <w:szCs w:val="28"/>
        </w:rPr>
        <w:t>передачи подарков, полученных лицами, замещающими муниципальные должности</w:t>
      </w:r>
      <w:r w:rsidRPr="008C7335">
        <w:rPr>
          <w:rStyle w:val="171"/>
          <w:b w:val="0"/>
          <w:bCs w:val="0"/>
          <w:color w:val="000000"/>
          <w:sz w:val="28"/>
          <w:szCs w:val="28"/>
        </w:rPr>
        <w:t xml:space="preserve">, </w:t>
      </w:r>
      <w:r w:rsidRPr="008C7335">
        <w:rPr>
          <w:rStyle w:val="17"/>
          <w:b w:val="0"/>
          <w:bCs w:val="0"/>
          <w:color w:val="000000"/>
          <w:sz w:val="28"/>
          <w:szCs w:val="28"/>
        </w:rPr>
        <w:t xml:space="preserve">и муниципальными служащими </w:t>
      </w:r>
      <w:r w:rsidRPr="008C7335">
        <w:rPr>
          <w:sz w:val="28"/>
          <w:szCs w:val="28"/>
        </w:rPr>
        <w:t>муниципального образования «Вельский муниципальный район» Архангельской области</w:t>
      </w:r>
      <w:r w:rsidRPr="008C7335">
        <w:rPr>
          <w:rStyle w:val="171"/>
          <w:b w:val="0"/>
          <w:bCs w:val="0"/>
          <w:color w:val="000000"/>
          <w:sz w:val="28"/>
          <w:szCs w:val="28"/>
        </w:rPr>
        <w:t xml:space="preserve"> </w:t>
      </w:r>
      <w:r w:rsidRPr="008C7335">
        <w:rPr>
          <w:rStyle w:val="17"/>
          <w:b w:val="0"/>
          <w:bCs w:val="0"/>
          <w:color w:val="000000"/>
          <w:sz w:val="28"/>
          <w:szCs w:val="28"/>
        </w:rPr>
        <w:t>в связи с протокольными мероприятиями, служебными командировками и другими официальными мероприятиями», утвержденное</w:t>
      </w:r>
      <w:r w:rsidRPr="008C7335">
        <w:rPr>
          <w:b/>
          <w:bCs/>
          <w:sz w:val="28"/>
          <w:szCs w:val="28"/>
        </w:rPr>
        <w:t xml:space="preserve"> </w:t>
      </w:r>
      <w:r w:rsidRPr="008C7335">
        <w:rPr>
          <w:sz w:val="28"/>
          <w:szCs w:val="28"/>
        </w:rPr>
        <w:t>решением 11 сессии Собрания депутатов МО «Вельский муниципальный район» от 19.06.2013 года № 164</w:t>
      </w:r>
    </w:p>
    <w:p w:rsidR="00215008" w:rsidRPr="008C7335" w:rsidRDefault="00215008" w:rsidP="008C7335">
      <w:pPr>
        <w:pStyle w:val="ConsPlusNonformat"/>
        <w:rPr>
          <w:rFonts w:ascii="Times New Roman" w:hAnsi="Times New Roman" w:cs="Times New Roman"/>
          <w:sz w:val="28"/>
          <w:szCs w:val="28"/>
        </w:rPr>
      </w:pPr>
    </w:p>
    <w:p w:rsidR="00215008" w:rsidRPr="008C7335" w:rsidRDefault="00215008" w:rsidP="008C7335">
      <w:pPr>
        <w:pStyle w:val="ConsPlusNonformat"/>
        <w:rPr>
          <w:rFonts w:ascii="Times New Roman" w:hAnsi="Times New Roman" w:cs="Times New Roman"/>
          <w:b/>
          <w:bCs/>
          <w:sz w:val="28"/>
          <w:szCs w:val="28"/>
        </w:rPr>
      </w:pPr>
    </w:p>
    <w:p w:rsidR="00215008" w:rsidRPr="008D5C1C" w:rsidRDefault="00215008" w:rsidP="008C7335">
      <w:pPr>
        <w:pStyle w:val="ConsPlusNonformat"/>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2"/>
        <w:gridCol w:w="1862"/>
        <w:gridCol w:w="3861"/>
        <w:gridCol w:w="3206"/>
      </w:tblGrid>
      <w:tr w:rsidR="00215008">
        <w:tc>
          <w:tcPr>
            <w:tcW w:w="642" w:type="dxa"/>
          </w:tcPr>
          <w:p w:rsidR="00215008" w:rsidRDefault="00215008" w:rsidP="00E55E72">
            <w:pPr>
              <w:jc w:val="center"/>
            </w:pPr>
            <w:r>
              <w:t>№ п/п</w:t>
            </w:r>
          </w:p>
        </w:tc>
        <w:tc>
          <w:tcPr>
            <w:tcW w:w="1862" w:type="dxa"/>
          </w:tcPr>
          <w:p w:rsidR="00215008" w:rsidRDefault="00215008" w:rsidP="00E55E72">
            <w:pPr>
              <w:jc w:val="center"/>
            </w:pPr>
            <w:r>
              <w:t>№ пункта, статьи Положения</w:t>
            </w:r>
          </w:p>
        </w:tc>
        <w:tc>
          <w:tcPr>
            <w:tcW w:w="3861" w:type="dxa"/>
          </w:tcPr>
          <w:p w:rsidR="00215008" w:rsidRDefault="00215008" w:rsidP="00E55E72">
            <w:pPr>
              <w:jc w:val="center"/>
            </w:pPr>
            <w:r>
              <w:t>Действующая редакция</w:t>
            </w:r>
          </w:p>
        </w:tc>
        <w:tc>
          <w:tcPr>
            <w:tcW w:w="3206" w:type="dxa"/>
          </w:tcPr>
          <w:p w:rsidR="00215008" w:rsidRDefault="00215008" w:rsidP="00E55E72">
            <w:pPr>
              <w:jc w:val="center"/>
            </w:pPr>
            <w:r>
              <w:t>Предлагаемая редакция</w:t>
            </w:r>
          </w:p>
        </w:tc>
      </w:tr>
      <w:tr w:rsidR="00215008">
        <w:tc>
          <w:tcPr>
            <w:tcW w:w="642" w:type="dxa"/>
          </w:tcPr>
          <w:p w:rsidR="00215008" w:rsidRDefault="00215008" w:rsidP="00E55E72">
            <w:pPr>
              <w:jc w:val="center"/>
            </w:pPr>
            <w:r>
              <w:t>1</w:t>
            </w:r>
          </w:p>
        </w:tc>
        <w:tc>
          <w:tcPr>
            <w:tcW w:w="1862" w:type="dxa"/>
          </w:tcPr>
          <w:p w:rsidR="00215008" w:rsidRDefault="00215008" w:rsidP="00E55E72">
            <w:pPr>
              <w:jc w:val="center"/>
            </w:pPr>
            <w:r>
              <w:t>Пункт 30</w:t>
            </w:r>
          </w:p>
          <w:p w:rsidR="00215008" w:rsidRDefault="00215008" w:rsidP="00E55E72">
            <w:pPr>
              <w:jc w:val="center"/>
            </w:pPr>
            <w:r>
              <w:t>(изложить в новой редакции)</w:t>
            </w:r>
          </w:p>
        </w:tc>
        <w:tc>
          <w:tcPr>
            <w:tcW w:w="3861" w:type="dxa"/>
          </w:tcPr>
          <w:p w:rsidR="00215008" w:rsidRDefault="00215008" w:rsidP="00E55E72">
            <w:pPr>
              <w:jc w:val="both"/>
            </w:pPr>
            <w:r>
              <w:t>Порядок дальнейшего использования переданного в муниципальную собственность муниципального образования подарка определяется нормативными правовыми актами Российской Федерации, нормативными правовыми актами Архангельской области, муниципальными нормативными правовыми актами.</w:t>
            </w:r>
          </w:p>
        </w:tc>
        <w:tc>
          <w:tcPr>
            <w:tcW w:w="3206" w:type="dxa"/>
          </w:tcPr>
          <w:p w:rsidR="00215008" w:rsidRPr="00693546" w:rsidRDefault="00215008" w:rsidP="00E55E72">
            <w:pPr>
              <w:jc w:val="both"/>
            </w:pPr>
            <w:r w:rsidRPr="00E55E72">
              <w:rPr>
                <w:rStyle w:val="BodyTextChar"/>
                <w:color w:val="000000"/>
                <w:sz w:val="24"/>
                <w:szCs w:val="24"/>
                <w:lang w:val="ru-RU"/>
              </w:rPr>
              <w:t>В случае принятия Комиссией решения, указанного в подпункте «б» пункта 19 настоящего Порядка, материально ответственное лицо, принявшее на хранение подарок, возвращает подарок передавшему его лицу, замещающему муниципальную должность, муниципальному служащему на основании его письменного обращения по акту возврата подарка согласно Приложению № 5 к настоящему Порядку в течение десяти рабочих дней со дня получения</w:t>
            </w:r>
            <w:r w:rsidRPr="00E55E72">
              <w:rPr>
                <w:rStyle w:val="BodyTextChar"/>
                <w:color w:val="000000"/>
                <w:sz w:val="28"/>
                <w:szCs w:val="28"/>
                <w:lang w:val="ru-RU"/>
              </w:rPr>
              <w:t xml:space="preserve"> </w:t>
            </w:r>
            <w:r w:rsidRPr="00E55E72">
              <w:rPr>
                <w:rStyle w:val="BodyTextChar"/>
                <w:color w:val="000000"/>
                <w:sz w:val="24"/>
                <w:szCs w:val="24"/>
                <w:lang w:val="ru-RU"/>
              </w:rPr>
              <w:t>указанного письменного обращения.</w:t>
            </w:r>
          </w:p>
          <w:p w:rsidR="00215008" w:rsidRPr="00E55E72" w:rsidRDefault="00215008" w:rsidP="00E55E72">
            <w:pPr>
              <w:jc w:val="both"/>
              <w:rPr>
                <w:rStyle w:val="BodyTextChar"/>
                <w:color w:val="000000"/>
                <w:sz w:val="24"/>
                <w:szCs w:val="24"/>
                <w:lang w:val="ru-RU"/>
              </w:rPr>
            </w:pPr>
          </w:p>
          <w:p w:rsidR="00215008" w:rsidRDefault="00215008" w:rsidP="00E55E72">
            <w:pPr>
              <w:jc w:val="right"/>
            </w:pPr>
          </w:p>
        </w:tc>
      </w:tr>
      <w:tr w:rsidR="00215008">
        <w:tc>
          <w:tcPr>
            <w:tcW w:w="642" w:type="dxa"/>
          </w:tcPr>
          <w:p w:rsidR="00215008" w:rsidRDefault="00215008" w:rsidP="00E55E72">
            <w:pPr>
              <w:jc w:val="center"/>
            </w:pPr>
            <w:r>
              <w:t>2</w:t>
            </w:r>
          </w:p>
        </w:tc>
        <w:tc>
          <w:tcPr>
            <w:tcW w:w="1862" w:type="dxa"/>
          </w:tcPr>
          <w:p w:rsidR="00215008" w:rsidRDefault="00215008" w:rsidP="00E55E72">
            <w:pPr>
              <w:jc w:val="center"/>
            </w:pPr>
            <w:r>
              <w:t>Пункт 31</w:t>
            </w:r>
          </w:p>
        </w:tc>
        <w:tc>
          <w:tcPr>
            <w:tcW w:w="3861" w:type="dxa"/>
          </w:tcPr>
          <w:p w:rsidR="00215008" w:rsidRPr="00693546" w:rsidRDefault="00215008" w:rsidP="00E55E72">
            <w:pPr>
              <w:jc w:val="both"/>
            </w:pPr>
            <w:r w:rsidRPr="00E55E72">
              <w:rPr>
                <w:rStyle w:val="BodyTextChar"/>
                <w:color w:val="000000"/>
                <w:sz w:val="24"/>
                <w:szCs w:val="24"/>
                <w:lang w:val="ru-RU"/>
              </w:rPr>
              <w:t>В случае принятия Комиссией решения, указанного в подпункте «б» пункта 19 настоящего Порядка, материально ответственное лицо, принявшее на хранение подарок, возвращает подарок передавшему его лицу, замещающему муниципальную должность, муниципальному служащему на основании его письменного обращения по акту возврата подарка согласно Приложению № 4 к настоящему Порядку в течение десяти рабочих дней со дня получения указанного письменного обращения.</w:t>
            </w:r>
          </w:p>
          <w:p w:rsidR="00215008" w:rsidRDefault="00215008" w:rsidP="00E55E72">
            <w:pPr>
              <w:jc w:val="right"/>
            </w:pPr>
          </w:p>
        </w:tc>
        <w:tc>
          <w:tcPr>
            <w:tcW w:w="3206" w:type="dxa"/>
          </w:tcPr>
          <w:p w:rsidR="00215008" w:rsidRDefault="00215008" w:rsidP="00E55E72">
            <w:pPr>
              <w:jc w:val="center"/>
            </w:pPr>
            <w:r>
              <w:t>Исключить</w:t>
            </w:r>
          </w:p>
        </w:tc>
      </w:tr>
      <w:tr w:rsidR="00215008">
        <w:tc>
          <w:tcPr>
            <w:tcW w:w="642" w:type="dxa"/>
          </w:tcPr>
          <w:p w:rsidR="00215008" w:rsidRDefault="00215008" w:rsidP="00E55E72">
            <w:pPr>
              <w:jc w:val="center"/>
            </w:pPr>
            <w:r>
              <w:t>3</w:t>
            </w:r>
          </w:p>
        </w:tc>
        <w:tc>
          <w:tcPr>
            <w:tcW w:w="1862" w:type="dxa"/>
          </w:tcPr>
          <w:p w:rsidR="00215008" w:rsidRDefault="00215008" w:rsidP="00E55E72">
            <w:pPr>
              <w:jc w:val="center"/>
            </w:pPr>
            <w:r>
              <w:t>Пункт 32</w:t>
            </w:r>
          </w:p>
        </w:tc>
        <w:tc>
          <w:tcPr>
            <w:tcW w:w="3861" w:type="dxa"/>
          </w:tcPr>
          <w:p w:rsidR="00215008" w:rsidRDefault="00215008" w:rsidP="00E55E72">
            <w:pPr>
              <w:jc w:val="both"/>
            </w:pPr>
            <w:r>
              <w:t>Выкуп подарков, переданных в муниципальную собственность муниципального образования, осуществляется в порядке, устанавливаемом нормативными правовыми актами Российской Федерации</w:t>
            </w:r>
          </w:p>
        </w:tc>
        <w:tc>
          <w:tcPr>
            <w:tcW w:w="3206" w:type="dxa"/>
          </w:tcPr>
          <w:p w:rsidR="00215008" w:rsidRDefault="00215008" w:rsidP="00E55E72">
            <w:pPr>
              <w:jc w:val="center"/>
            </w:pPr>
            <w:r>
              <w:t>Исключить</w:t>
            </w:r>
          </w:p>
        </w:tc>
      </w:tr>
      <w:tr w:rsidR="00215008">
        <w:tc>
          <w:tcPr>
            <w:tcW w:w="642" w:type="dxa"/>
          </w:tcPr>
          <w:p w:rsidR="00215008" w:rsidRDefault="00215008" w:rsidP="00E55E72">
            <w:pPr>
              <w:jc w:val="center"/>
            </w:pPr>
            <w:r>
              <w:t>4</w:t>
            </w:r>
          </w:p>
        </w:tc>
        <w:tc>
          <w:tcPr>
            <w:tcW w:w="1862" w:type="dxa"/>
          </w:tcPr>
          <w:p w:rsidR="00215008" w:rsidRDefault="00215008" w:rsidP="00E55E72">
            <w:pPr>
              <w:jc w:val="center"/>
            </w:pPr>
            <w:r>
              <w:t>Дополнить</w:t>
            </w:r>
          </w:p>
          <w:p w:rsidR="00215008" w:rsidRPr="00E55E72" w:rsidRDefault="00215008" w:rsidP="00E55E72">
            <w:pPr>
              <w:jc w:val="center"/>
              <w:rPr>
                <w:lang w:val="en-US"/>
              </w:rPr>
            </w:pPr>
            <w:r>
              <w:t xml:space="preserve">Положение главой </w:t>
            </w:r>
            <w:r w:rsidRPr="00E55E72">
              <w:rPr>
                <w:lang w:val="en-US"/>
              </w:rPr>
              <w:t>IV</w:t>
            </w:r>
          </w:p>
        </w:tc>
        <w:tc>
          <w:tcPr>
            <w:tcW w:w="3861" w:type="dxa"/>
          </w:tcPr>
          <w:p w:rsidR="00215008" w:rsidRPr="007C1489" w:rsidRDefault="00215008" w:rsidP="00E55E72">
            <w:pPr>
              <w:jc w:val="both"/>
            </w:pPr>
            <w:r>
              <w:t xml:space="preserve">Глава </w:t>
            </w:r>
            <w:r w:rsidRPr="00E55E72">
              <w:rPr>
                <w:lang w:val="en-US"/>
              </w:rPr>
              <w:t>IV</w:t>
            </w:r>
            <w:r w:rsidRPr="007C1489">
              <w:t xml:space="preserve"> </w:t>
            </w:r>
            <w:r>
              <w:t>Порядок выкупа подарка</w:t>
            </w:r>
          </w:p>
        </w:tc>
        <w:tc>
          <w:tcPr>
            <w:tcW w:w="3206" w:type="dxa"/>
          </w:tcPr>
          <w:p w:rsidR="00215008" w:rsidRPr="00E55E72" w:rsidRDefault="00215008" w:rsidP="00E55E72">
            <w:pPr>
              <w:jc w:val="both"/>
              <w:rPr>
                <w:rStyle w:val="BodyTextChar"/>
                <w:color w:val="000000"/>
                <w:sz w:val="24"/>
                <w:szCs w:val="24"/>
                <w:lang w:val="ru-RU"/>
              </w:rPr>
            </w:pPr>
            <w:r w:rsidRPr="00E55E72">
              <w:rPr>
                <w:rStyle w:val="BodyTextChar"/>
                <w:color w:val="000000"/>
                <w:sz w:val="24"/>
                <w:szCs w:val="24"/>
                <w:lang w:val="ru-RU"/>
              </w:rPr>
              <w:t>Пункт 33. Лицо, замещающее муниципальную должность, муниципальный служащий, сдавшие подарок, могут его выкупить, направив главе муниципального образования «Вельский муниципальный район» заявление о выкупе подарка по форме согласно приложению № 4 к настоящему Порядку не позднее двух месяцев со дня сдачи подарка.</w:t>
            </w:r>
          </w:p>
          <w:p w:rsidR="00215008" w:rsidRPr="00E55E72" w:rsidRDefault="00215008" w:rsidP="00E55E72">
            <w:pPr>
              <w:jc w:val="both"/>
              <w:rPr>
                <w:rStyle w:val="BodyTextChar"/>
                <w:color w:val="000000"/>
                <w:sz w:val="24"/>
                <w:szCs w:val="24"/>
                <w:lang w:val="ru-RU"/>
              </w:rPr>
            </w:pPr>
            <w:r w:rsidRPr="00E55E72">
              <w:rPr>
                <w:rStyle w:val="BodyTextChar"/>
                <w:color w:val="000000"/>
                <w:sz w:val="24"/>
                <w:szCs w:val="24"/>
                <w:lang w:val="ru-RU"/>
              </w:rPr>
              <w:t>Пункт 34.Комиссия в течение месяца со дня поступления заявления указанного в пункте 33 настоящего Порядка, организует оценку стоимости подарка для реализации (выкупа) и уведомляет в письменной форме лицо, замещающее муниципальную должность, муниципального служащего, подавшего заявление, о результатах оценки, после чего в течение месяца лицо, замещающее муниципальную должность, муниципальный служащий выкупает подарок по установленной в результате оценки стоимости или отказывается от выкупа.</w:t>
            </w:r>
          </w:p>
          <w:p w:rsidR="00215008" w:rsidRPr="00E55E72" w:rsidRDefault="00215008" w:rsidP="00E55E72">
            <w:pPr>
              <w:jc w:val="both"/>
              <w:rPr>
                <w:rStyle w:val="BodyTextChar"/>
                <w:color w:val="000000"/>
                <w:sz w:val="24"/>
                <w:szCs w:val="24"/>
                <w:lang w:val="ru-RU"/>
              </w:rPr>
            </w:pPr>
            <w:r w:rsidRPr="00E55E72">
              <w:rPr>
                <w:rStyle w:val="BodyTextChar"/>
                <w:color w:val="000000"/>
                <w:sz w:val="24"/>
                <w:szCs w:val="24"/>
                <w:lang w:val="ru-RU"/>
              </w:rPr>
              <w:t>Пункт 35. Подарок в отношении, которого не поступило заявление, указанное в пункте 33 настоящего Порядка, может использоваться органом местного самоуправления муниципального образования с учетом заключения комиссии о целесообразности использования подарка для обеспечения деятельности органа местного самоуправления.</w:t>
            </w:r>
          </w:p>
          <w:p w:rsidR="00215008" w:rsidRPr="00E55E72" w:rsidRDefault="00215008" w:rsidP="00E55E72">
            <w:pPr>
              <w:jc w:val="both"/>
              <w:rPr>
                <w:rStyle w:val="BodyTextChar"/>
                <w:color w:val="000000"/>
                <w:sz w:val="24"/>
                <w:szCs w:val="24"/>
                <w:lang w:val="ru-RU"/>
              </w:rPr>
            </w:pPr>
            <w:r w:rsidRPr="00E55E72">
              <w:rPr>
                <w:rStyle w:val="BodyTextChar"/>
                <w:color w:val="000000"/>
                <w:sz w:val="24"/>
                <w:szCs w:val="24"/>
                <w:lang w:val="ru-RU"/>
              </w:rPr>
              <w:t>Пункт 36. В случае нецелесообразности использования подарка главой муниципального образования принимается решение о реализации подарка и проведении оценки его стоимости для реализации (выкупа), осуществляется посредством проведения торгов в порядке, предусмотренным законодательством Российской Федерации.</w:t>
            </w:r>
          </w:p>
          <w:p w:rsidR="00215008" w:rsidRPr="00E55E72" w:rsidRDefault="00215008" w:rsidP="00E55E72">
            <w:pPr>
              <w:jc w:val="both"/>
              <w:rPr>
                <w:rStyle w:val="BodyTextChar"/>
                <w:color w:val="000000"/>
                <w:sz w:val="24"/>
                <w:szCs w:val="24"/>
                <w:lang w:val="ru-RU"/>
              </w:rPr>
            </w:pPr>
            <w:r w:rsidRPr="00E55E72">
              <w:rPr>
                <w:rStyle w:val="BodyTextChar"/>
                <w:color w:val="000000"/>
                <w:sz w:val="24"/>
                <w:szCs w:val="24"/>
                <w:lang w:val="ru-RU"/>
              </w:rPr>
              <w:t>Пункт 37. Оценка стоимости подарка для реализации (выкупа) осуществляется субъектами оценочной деятельности в соответствии с законодательством Российской Федерации об оценочной деятельности.</w:t>
            </w:r>
          </w:p>
          <w:p w:rsidR="00215008" w:rsidRDefault="00215008" w:rsidP="00E55E72">
            <w:pPr>
              <w:jc w:val="both"/>
              <w:rPr>
                <w:rStyle w:val="BodyTextChar"/>
                <w:color w:val="000000"/>
                <w:sz w:val="24"/>
                <w:szCs w:val="24"/>
                <w:lang w:val="ru-RU"/>
              </w:rPr>
            </w:pPr>
            <w:r w:rsidRPr="00E55E72">
              <w:rPr>
                <w:rStyle w:val="BodyTextChar"/>
                <w:color w:val="000000"/>
                <w:sz w:val="24"/>
                <w:szCs w:val="24"/>
                <w:lang w:val="ru-RU"/>
              </w:rPr>
              <w:t>Пункт 38. В случае если подарок не выкуплен или не реализован главой муниципального образования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215008" w:rsidRDefault="00215008" w:rsidP="00E55E72">
            <w:pPr>
              <w:jc w:val="both"/>
              <w:rPr>
                <w:rStyle w:val="BodyTextChar"/>
                <w:color w:val="000000"/>
                <w:sz w:val="24"/>
                <w:szCs w:val="24"/>
                <w:lang w:val="ru-RU"/>
              </w:rPr>
            </w:pPr>
          </w:p>
          <w:p w:rsidR="00215008" w:rsidRPr="00E55E72" w:rsidRDefault="00215008" w:rsidP="00E55E72">
            <w:pPr>
              <w:jc w:val="both"/>
              <w:rPr>
                <w:rStyle w:val="BodyTextChar"/>
                <w:color w:val="000000"/>
                <w:sz w:val="24"/>
                <w:szCs w:val="24"/>
                <w:lang w:val="ru-RU"/>
              </w:rPr>
            </w:pPr>
          </w:p>
          <w:p w:rsidR="00215008" w:rsidRPr="00E55E72" w:rsidRDefault="00215008" w:rsidP="00E55E72">
            <w:pPr>
              <w:jc w:val="both"/>
              <w:rPr>
                <w:b/>
                <w:bCs/>
              </w:rPr>
            </w:pPr>
            <w:r w:rsidRPr="00E55E72">
              <w:rPr>
                <w:rStyle w:val="BodyTextChar"/>
                <w:color w:val="000000"/>
                <w:sz w:val="24"/>
                <w:szCs w:val="24"/>
                <w:lang w:val="ru-RU"/>
              </w:rPr>
              <w:t>Пункт 39. Средства, полученные от реализации (выкупа) подарка, зачисляются в доход бюджета муниципального образования «Вельский муниципальный район» в порядке, установленном бюджетным законодательством Российской Федерации.</w:t>
            </w:r>
          </w:p>
          <w:p w:rsidR="00215008" w:rsidRPr="00E55E72" w:rsidRDefault="00215008" w:rsidP="00E55E72">
            <w:pPr>
              <w:tabs>
                <w:tab w:val="left" w:pos="900"/>
              </w:tabs>
              <w:ind w:firstLine="360"/>
              <w:jc w:val="center"/>
              <w:rPr>
                <w:b/>
                <w:bCs/>
                <w:sz w:val="28"/>
                <w:szCs w:val="28"/>
              </w:rPr>
            </w:pPr>
          </w:p>
          <w:p w:rsidR="00215008" w:rsidRDefault="00215008" w:rsidP="00E55E72">
            <w:pPr>
              <w:jc w:val="right"/>
            </w:pPr>
          </w:p>
        </w:tc>
      </w:tr>
      <w:tr w:rsidR="00215008">
        <w:tc>
          <w:tcPr>
            <w:tcW w:w="642" w:type="dxa"/>
          </w:tcPr>
          <w:p w:rsidR="00215008" w:rsidRPr="00D71E20" w:rsidRDefault="00215008" w:rsidP="00E55E72">
            <w:pPr>
              <w:jc w:val="center"/>
            </w:pPr>
            <w:r w:rsidRPr="00D71E20">
              <w:t>5</w:t>
            </w:r>
          </w:p>
        </w:tc>
        <w:tc>
          <w:tcPr>
            <w:tcW w:w="1862" w:type="dxa"/>
          </w:tcPr>
          <w:p w:rsidR="00215008" w:rsidRPr="00D71E20" w:rsidRDefault="00215008" w:rsidP="00E55E72">
            <w:pPr>
              <w:jc w:val="center"/>
            </w:pPr>
            <w:r>
              <w:t>Дополнить П</w:t>
            </w:r>
            <w:r w:rsidRPr="00D71E20">
              <w:t xml:space="preserve">оложение приложением № </w:t>
            </w:r>
            <w:r>
              <w:t>4</w:t>
            </w:r>
          </w:p>
        </w:tc>
        <w:tc>
          <w:tcPr>
            <w:tcW w:w="3861" w:type="dxa"/>
          </w:tcPr>
          <w:p w:rsidR="00215008" w:rsidRPr="00D71E20" w:rsidRDefault="00215008" w:rsidP="002423F2">
            <w:r w:rsidRPr="00D71E20">
              <w:t>Приложение</w:t>
            </w:r>
            <w:r>
              <w:t xml:space="preserve"> № 4</w:t>
            </w:r>
          </w:p>
        </w:tc>
        <w:tc>
          <w:tcPr>
            <w:tcW w:w="3206" w:type="dxa"/>
          </w:tcPr>
          <w:p w:rsidR="00215008" w:rsidRPr="00D71E20" w:rsidRDefault="00215008" w:rsidP="00E55E72">
            <w:pPr>
              <w:jc w:val="both"/>
            </w:pPr>
            <w:r w:rsidRPr="00D71E20">
              <w:t>Заявление о выкупе подарка</w:t>
            </w:r>
          </w:p>
        </w:tc>
      </w:tr>
      <w:tr w:rsidR="00215008">
        <w:tc>
          <w:tcPr>
            <w:tcW w:w="642" w:type="dxa"/>
          </w:tcPr>
          <w:p w:rsidR="00215008" w:rsidRPr="00E55E72" w:rsidRDefault="00215008" w:rsidP="00E55E72">
            <w:pPr>
              <w:jc w:val="center"/>
              <w:rPr>
                <w:sz w:val="28"/>
                <w:szCs w:val="28"/>
              </w:rPr>
            </w:pPr>
            <w:r w:rsidRPr="00E55E72">
              <w:rPr>
                <w:sz w:val="28"/>
                <w:szCs w:val="28"/>
              </w:rPr>
              <w:t>6</w:t>
            </w:r>
          </w:p>
        </w:tc>
        <w:tc>
          <w:tcPr>
            <w:tcW w:w="1862" w:type="dxa"/>
          </w:tcPr>
          <w:p w:rsidR="00215008" w:rsidRPr="008C7335" w:rsidRDefault="00215008" w:rsidP="00E55E72">
            <w:pPr>
              <w:jc w:val="center"/>
            </w:pPr>
            <w:r w:rsidRPr="008C7335">
              <w:t>Дополнить Положение приложением № 5</w:t>
            </w:r>
          </w:p>
        </w:tc>
        <w:tc>
          <w:tcPr>
            <w:tcW w:w="3861" w:type="dxa"/>
          </w:tcPr>
          <w:p w:rsidR="00215008" w:rsidRPr="008C7335" w:rsidRDefault="00215008" w:rsidP="008C7335">
            <w:r w:rsidRPr="008C7335">
              <w:t>Приложение № 5</w:t>
            </w:r>
          </w:p>
        </w:tc>
        <w:tc>
          <w:tcPr>
            <w:tcW w:w="3206" w:type="dxa"/>
          </w:tcPr>
          <w:p w:rsidR="00215008" w:rsidRPr="00E55E72" w:rsidRDefault="00215008" w:rsidP="00E55E72">
            <w:pPr>
              <w:pStyle w:val="ConsPlusNonformat"/>
              <w:jc w:val="both"/>
              <w:rPr>
                <w:rFonts w:ascii="Times New Roman" w:hAnsi="Times New Roman" w:cs="Times New Roman"/>
                <w:sz w:val="24"/>
                <w:szCs w:val="24"/>
                <w:lang w:eastAsia="ru-RU"/>
              </w:rPr>
            </w:pPr>
            <w:r w:rsidRPr="00E55E72">
              <w:rPr>
                <w:rFonts w:ascii="Times New Roman" w:hAnsi="Times New Roman" w:cs="Times New Roman"/>
                <w:sz w:val="24"/>
                <w:szCs w:val="24"/>
                <w:lang w:eastAsia="ru-RU"/>
              </w:rPr>
              <w:t>АКТ</w:t>
            </w:r>
          </w:p>
          <w:p w:rsidR="00215008" w:rsidRPr="00E55E72" w:rsidRDefault="00215008" w:rsidP="00E55E72">
            <w:pPr>
              <w:pStyle w:val="ConsPlusNonformat"/>
              <w:jc w:val="both"/>
              <w:rPr>
                <w:rFonts w:ascii="Times New Roman" w:hAnsi="Times New Roman" w:cs="Times New Roman"/>
                <w:sz w:val="24"/>
                <w:szCs w:val="24"/>
                <w:lang w:eastAsia="ru-RU"/>
              </w:rPr>
            </w:pPr>
            <w:r w:rsidRPr="00E55E72">
              <w:rPr>
                <w:rFonts w:ascii="Times New Roman" w:hAnsi="Times New Roman" w:cs="Times New Roman"/>
                <w:sz w:val="24"/>
                <w:szCs w:val="24"/>
                <w:lang w:eastAsia="ru-RU"/>
              </w:rPr>
              <w:t>возврата подарка, сдавшему его лицу, замещающему</w:t>
            </w:r>
          </w:p>
          <w:p w:rsidR="00215008" w:rsidRPr="00E55E72" w:rsidRDefault="00215008" w:rsidP="00E55E72">
            <w:pPr>
              <w:pStyle w:val="ConsPlusNonformat"/>
              <w:jc w:val="both"/>
              <w:rPr>
                <w:rFonts w:ascii="Times New Roman" w:hAnsi="Times New Roman" w:cs="Times New Roman"/>
                <w:sz w:val="24"/>
                <w:szCs w:val="24"/>
                <w:lang w:eastAsia="ru-RU"/>
              </w:rPr>
            </w:pPr>
            <w:r w:rsidRPr="00E55E72">
              <w:rPr>
                <w:rFonts w:ascii="Times New Roman" w:hAnsi="Times New Roman" w:cs="Times New Roman"/>
                <w:sz w:val="24"/>
                <w:szCs w:val="24"/>
                <w:lang w:eastAsia="ru-RU"/>
              </w:rPr>
              <w:t>государственную должность, гражданскому служащему</w:t>
            </w:r>
          </w:p>
          <w:p w:rsidR="00215008" w:rsidRPr="00E55E72" w:rsidRDefault="00215008" w:rsidP="00E55E72">
            <w:pPr>
              <w:pStyle w:val="ConsPlusNonformat"/>
              <w:jc w:val="both"/>
              <w:rPr>
                <w:rFonts w:ascii="Times New Roman" w:hAnsi="Times New Roman" w:cs="Times New Roman"/>
                <w:sz w:val="28"/>
                <w:szCs w:val="28"/>
                <w:lang w:eastAsia="ru-RU"/>
              </w:rPr>
            </w:pPr>
          </w:p>
          <w:p w:rsidR="00215008" w:rsidRPr="00E55E72" w:rsidRDefault="00215008" w:rsidP="00E55E72">
            <w:pPr>
              <w:jc w:val="both"/>
              <w:rPr>
                <w:sz w:val="28"/>
                <w:szCs w:val="28"/>
              </w:rPr>
            </w:pPr>
          </w:p>
        </w:tc>
      </w:tr>
    </w:tbl>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8C7335">
      <w:pPr>
        <w:rPr>
          <w:sz w:val="28"/>
          <w:szCs w:val="28"/>
        </w:rPr>
      </w:pPr>
    </w:p>
    <w:p w:rsidR="00215008" w:rsidRDefault="00215008" w:rsidP="00C519D6">
      <w:pPr>
        <w:jc w:val="both"/>
        <w:rPr>
          <w:b/>
          <w:bCs/>
          <w:sz w:val="20"/>
          <w:szCs w:val="20"/>
        </w:rPr>
      </w:pPr>
    </w:p>
    <w:p w:rsidR="00215008" w:rsidRDefault="00215008" w:rsidP="00C519D6">
      <w:pPr>
        <w:jc w:val="both"/>
        <w:rPr>
          <w:b/>
          <w:bCs/>
          <w:sz w:val="20"/>
          <w:szCs w:val="20"/>
        </w:rPr>
      </w:pPr>
    </w:p>
    <w:p w:rsidR="00215008" w:rsidRDefault="00215008" w:rsidP="00C519D6">
      <w:pPr>
        <w:jc w:val="both"/>
        <w:rPr>
          <w:b/>
          <w:bCs/>
          <w:sz w:val="20"/>
          <w:szCs w:val="20"/>
        </w:rPr>
      </w:pPr>
    </w:p>
    <w:p w:rsidR="00215008" w:rsidRDefault="00215008" w:rsidP="00C519D6">
      <w:pPr>
        <w:jc w:val="both"/>
        <w:rPr>
          <w:b/>
          <w:bCs/>
          <w:sz w:val="20"/>
          <w:szCs w:val="20"/>
        </w:rPr>
      </w:pPr>
    </w:p>
    <w:p w:rsidR="00215008" w:rsidRDefault="00215008" w:rsidP="00C519D6">
      <w:pPr>
        <w:jc w:val="both"/>
        <w:rPr>
          <w:b/>
          <w:bCs/>
          <w:sz w:val="20"/>
          <w:szCs w:val="20"/>
        </w:rPr>
      </w:pPr>
    </w:p>
    <w:p w:rsidR="00215008" w:rsidRDefault="00215008" w:rsidP="00C519D6">
      <w:pPr>
        <w:jc w:val="both"/>
        <w:rPr>
          <w:b/>
          <w:bCs/>
          <w:sz w:val="20"/>
          <w:szCs w:val="20"/>
        </w:rPr>
      </w:pPr>
    </w:p>
    <w:p w:rsidR="00215008" w:rsidRDefault="00215008" w:rsidP="00C519D6">
      <w:pPr>
        <w:jc w:val="both"/>
        <w:rPr>
          <w:b/>
          <w:bCs/>
          <w:sz w:val="20"/>
          <w:szCs w:val="20"/>
        </w:rPr>
      </w:pPr>
    </w:p>
    <w:p w:rsidR="00215008" w:rsidRDefault="00215008" w:rsidP="00C519D6">
      <w:pPr>
        <w:jc w:val="both"/>
        <w:rPr>
          <w:b/>
          <w:bCs/>
          <w:sz w:val="20"/>
          <w:szCs w:val="20"/>
        </w:rPr>
      </w:pPr>
    </w:p>
    <w:p w:rsidR="00215008" w:rsidRDefault="00215008" w:rsidP="001C51F9">
      <w:pPr>
        <w:jc w:val="right"/>
        <w:rPr>
          <w:sz w:val="28"/>
          <w:szCs w:val="28"/>
          <w:lang w:eastAsia="en-US"/>
        </w:rPr>
      </w:pPr>
      <w:r w:rsidRPr="008D5C1C">
        <w:rPr>
          <w:sz w:val="20"/>
          <w:szCs w:val="20"/>
          <w:lang w:eastAsia="en-US"/>
        </w:rPr>
        <w:t xml:space="preserve">Приложение № </w:t>
      </w:r>
      <w:r>
        <w:rPr>
          <w:sz w:val="20"/>
          <w:szCs w:val="20"/>
          <w:lang w:eastAsia="en-US"/>
        </w:rPr>
        <w:t>4</w:t>
      </w:r>
    </w:p>
    <w:p w:rsidR="00215008" w:rsidRPr="0028774F" w:rsidRDefault="00215008" w:rsidP="001C51F9">
      <w:pPr>
        <w:jc w:val="right"/>
        <w:rPr>
          <w:sz w:val="20"/>
          <w:szCs w:val="20"/>
        </w:rPr>
      </w:pPr>
      <w:r w:rsidRPr="0028774F">
        <w:rPr>
          <w:sz w:val="20"/>
          <w:szCs w:val="20"/>
        </w:rPr>
        <w:t>к По</w:t>
      </w:r>
      <w:r>
        <w:rPr>
          <w:sz w:val="20"/>
          <w:szCs w:val="20"/>
        </w:rPr>
        <w:t>ложению «О порядке</w:t>
      </w:r>
      <w:r w:rsidRPr="0028774F">
        <w:rPr>
          <w:sz w:val="20"/>
          <w:szCs w:val="20"/>
        </w:rPr>
        <w:t xml:space="preserve"> передачи подарков, полученных лицами, </w:t>
      </w:r>
    </w:p>
    <w:p w:rsidR="00215008" w:rsidRDefault="00215008" w:rsidP="001C51F9">
      <w:pPr>
        <w:jc w:val="right"/>
        <w:rPr>
          <w:sz w:val="20"/>
          <w:szCs w:val="20"/>
        </w:rPr>
      </w:pPr>
      <w:r w:rsidRPr="0028774F">
        <w:rPr>
          <w:sz w:val="20"/>
          <w:szCs w:val="20"/>
        </w:rPr>
        <w:t xml:space="preserve">замещающими муниципальные должности, </w:t>
      </w:r>
    </w:p>
    <w:p w:rsidR="00215008" w:rsidRDefault="00215008" w:rsidP="001C51F9">
      <w:pPr>
        <w:jc w:val="right"/>
        <w:rPr>
          <w:sz w:val="20"/>
          <w:szCs w:val="20"/>
        </w:rPr>
      </w:pPr>
      <w:r w:rsidRPr="0028774F">
        <w:rPr>
          <w:sz w:val="20"/>
          <w:szCs w:val="20"/>
        </w:rPr>
        <w:t xml:space="preserve">и муниципальными служащими муниципального образования </w:t>
      </w:r>
    </w:p>
    <w:p w:rsidR="00215008" w:rsidRDefault="00215008" w:rsidP="001C51F9">
      <w:pPr>
        <w:jc w:val="right"/>
        <w:rPr>
          <w:sz w:val="20"/>
          <w:szCs w:val="20"/>
        </w:rPr>
      </w:pPr>
      <w:r w:rsidRPr="0028774F">
        <w:rPr>
          <w:sz w:val="20"/>
          <w:szCs w:val="20"/>
        </w:rPr>
        <w:t xml:space="preserve">«Вельский муниципальный район» Архангельской области </w:t>
      </w:r>
    </w:p>
    <w:p w:rsidR="00215008" w:rsidRDefault="00215008" w:rsidP="001C51F9">
      <w:pPr>
        <w:jc w:val="right"/>
        <w:rPr>
          <w:sz w:val="20"/>
          <w:szCs w:val="20"/>
        </w:rPr>
      </w:pPr>
      <w:r w:rsidRPr="0028774F">
        <w:rPr>
          <w:sz w:val="20"/>
          <w:szCs w:val="20"/>
        </w:rPr>
        <w:t xml:space="preserve">в связи с протокольными мероприятиями, служебными командировками </w:t>
      </w:r>
    </w:p>
    <w:p w:rsidR="00215008" w:rsidRPr="0028774F" w:rsidRDefault="00215008" w:rsidP="001C51F9">
      <w:pPr>
        <w:jc w:val="right"/>
        <w:rPr>
          <w:sz w:val="20"/>
          <w:szCs w:val="20"/>
        </w:rPr>
      </w:pPr>
      <w:r w:rsidRPr="0028774F">
        <w:rPr>
          <w:sz w:val="20"/>
          <w:szCs w:val="20"/>
        </w:rPr>
        <w:t>и другими официальными мероприятиями»</w:t>
      </w:r>
      <w:r>
        <w:rPr>
          <w:sz w:val="20"/>
          <w:szCs w:val="20"/>
        </w:rPr>
        <w:t xml:space="preserve"> от 19.06.2013 года № 164</w:t>
      </w:r>
    </w:p>
    <w:p w:rsidR="00215008" w:rsidRDefault="00215008" w:rsidP="001C51F9">
      <w:pPr>
        <w:pStyle w:val="ConsPlusNonformat"/>
        <w:jc w:val="right"/>
        <w:rPr>
          <w:rFonts w:ascii="Times New Roman" w:hAnsi="Times New Roman" w:cs="Times New Roman"/>
          <w:sz w:val="28"/>
          <w:szCs w:val="28"/>
        </w:rPr>
      </w:pPr>
    </w:p>
    <w:p w:rsidR="00215008" w:rsidRDefault="00215008" w:rsidP="001C51F9">
      <w:pPr>
        <w:pStyle w:val="ConsPlusNonformat"/>
        <w:jc w:val="right"/>
        <w:rPr>
          <w:rFonts w:ascii="Times New Roman" w:hAnsi="Times New Roman" w:cs="Times New Roman"/>
          <w:sz w:val="28"/>
          <w:szCs w:val="28"/>
        </w:rPr>
      </w:pPr>
      <w:r w:rsidRPr="008D5C1C">
        <w:rPr>
          <w:rFonts w:ascii="Times New Roman" w:hAnsi="Times New Roman" w:cs="Times New Roman"/>
          <w:sz w:val="28"/>
          <w:szCs w:val="28"/>
        </w:rPr>
        <w:t xml:space="preserve">                              </w:t>
      </w:r>
      <w:r>
        <w:rPr>
          <w:rFonts w:ascii="Times New Roman" w:hAnsi="Times New Roman" w:cs="Times New Roman"/>
          <w:sz w:val="28"/>
          <w:szCs w:val="28"/>
        </w:rPr>
        <w:t>Главе МО «Вельский муниципальный район»</w:t>
      </w:r>
    </w:p>
    <w:p w:rsidR="00215008" w:rsidRDefault="00215008" w:rsidP="001C51F9">
      <w:pPr>
        <w:pStyle w:val="ConsPlusNonformat"/>
        <w:jc w:val="right"/>
        <w:rPr>
          <w:rFonts w:ascii="Times New Roman" w:hAnsi="Times New Roman" w:cs="Times New Roman"/>
          <w:sz w:val="28"/>
          <w:szCs w:val="28"/>
        </w:rPr>
      </w:pPr>
    </w:p>
    <w:p w:rsidR="00215008" w:rsidRDefault="00215008" w:rsidP="001C51F9">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w:t>
      </w:r>
    </w:p>
    <w:p w:rsidR="00215008" w:rsidRDefault="00215008" w:rsidP="001C51F9">
      <w:pPr>
        <w:pStyle w:val="ConsPlusNonformat"/>
        <w:jc w:val="right"/>
        <w:rPr>
          <w:rFonts w:ascii="Times New Roman" w:hAnsi="Times New Roman" w:cs="Times New Roman"/>
          <w:sz w:val="28"/>
          <w:szCs w:val="28"/>
        </w:rPr>
      </w:pPr>
    </w:p>
    <w:p w:rsidR="00215008" w:rsidRPr="008D5C1C" w:rsidRDefault="00215008" w:rsidP="001C51F9">
      <w:pPr>
        <w:pStyle w:val="ConsPlusNonformat"/>
        <w:jc w:val="right"/>
        <w:rPr>
          <w:rFonts w:ascii="Times New Roman" w:hAnsi="Times New Roman" w:cs="Times New Roman"/>
          <w:sz w:val="28"/>
          <w:szCs w:val="28"/>
        </w:rPr>
      </w:pPr>
      <w:r w:rsidRPr="008D5C1C">
        <w:rPr>
          <w:rFonts w:ascii="Times New Roman" w:hAnsi="Times New Roman" w:cs="Times New Roman"/>
          <w:sz w:val="28"/>
          <w:szCs w:val="28"/>
        </w:rPr>
        <w:t xml:space="preserve">                              От</w:t>
      </w:r>
      <w:r>
        <w:rPr>
          <w:rFonts w:ascii="Times New Roman" w:hAnsi="Times New Roman" w:cs="Times New Roman"/>
          <w:sz w:val="28"/>
          <w:szCs w:val="28"/>
        </w:rPr>
        <w:t>_____</w:t>
      </w:r>
      <w:r w:rsidRPr="008D5C1C">
        <w:rPr>
          <w:rFonts w:ascii="Times New Roman" w:hAnsi="Times New Roman" w:cs="Times New Roman"/>
          <w:sz w:val="28"/>
          <w:szCs w:val="28"/>
        </w:rPr>
        <w:t>__________</w:t>
      </w:r>
      <w:r>
        <w:rPr>
          <w:rFonts w:ascii="Times New Roman" w:hAnsi="Times New Roman" w:cs="Times New Roman"/>
          <w:sz w:val="28"/>
          <w:szCs w:val="28"/>
        </w:rPr>
        <w:t>___________</w:t>
      </w:r>
    </w:p>
    <w:p w:rsidR="00215008" w:rsidRPr="008D5C1C" w:rsidRDefault="00215008" w:rsidP="001C51F9">
      <w:pPr>
        <w:pStyle w:val="ConsPlusNonformat"/>
        <w:jc w:val="right"/>
        <w:rPr>
          <w:rFonts w:ascii="Times New Roman" w:hAnsi="Times New Roman" w:cs="Times New Roman"/>
          <w:sz w:val="28"/>
          <w:szCs w:val="28"/>
        </w:rPr>
      </w:pPr>
      <w:r w:rsidRPr="008D5C1C">
        <w:rPr>
          <w:rFonts w:ascii="Times New Roman" w:hAnsi="Times New Roman" w:cs="Times New Roman"/>
          <w:sz w:val="28"/>
          <w:szCs w:val="28"/>
        </w:rPr>
        <w:t xml:space="preserve">                              _______________________________________</w:t>
      </w:r>
    </w:p>
    <w:p w:rsidR="00215008" w:rsidRPr="008D5C1C" w:rsidRDefault="00215008" w:rsidP="001C51F9">
      <w:pPr>
        <w:pStyle w:val="ConsPlusNonformat"/>
        <w:rPr>
          <w:rFonts w:ascii="Times New Roman" w:hAnsi="Times New Roman" w:cs="Times New Roman"/>
          <w:sz w:val="28"/>
          <w:szCs w:val="28"/>
        </w:rPr>
      </w:pPr>
      <w:r w:rsidRPr="008D5C1C">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8D5C1C">
        <w:rPr>
          <w:rFonts w:ascii="Times New Roman" w:hAnsi="Times New Roman" w:cs="Times New Roman"/>
          <w:sz w:val="28"/>
          <w:szCs w:val="28"/>
        </w:rPr>
        <w:t>(ФИО должность)</w:t>
      </w:r>
    </w:p>
    <w:p w:rsidR="00215008" w:rsidRPr="008D5C1C" w:rsidRDefault="00215008" w:rsidP="001C51F9">
      <w:pPr>
        <w:pStyle w:val="ConsPlusNonformat"/>
        <w:rPr>
          <w:rFonts w:ascii="Times New Roman" w:hAnsi="Times New Roman" w:cs="Times New Roman"/>
          <w:sz w:val="28"/>
          <w:szCs w:val="28"/>
        </w:rPr>
      </w:pPr>
    </w:p>
    <w:p w:rsidR="00215008" w:rsidRPr="008D5C1C" w:rsidRDefault="00215008" w:rsidP="001C51F9">
      <w:pPr>
        <w:pStyle w:val="ConsPlusNonformat"/>
        <w:jc w:val="center"/>
        <w:rPr>
          <w:rFonts w:ascii="Times New Roman" w:hAnsi="Times New Roman" w:cs="Times New Roman"/>
          <w:sz w:val="28"/>
          <w:szCs w:val="28"/>
        </w:rPr>
      </w:pPr>
      <w:r w:rsidRPr="008D5C1C">
        <w:rPr>
          <w:rFonts w:ascii="Times New Roman" w:hAnsi="Times New Roman" w:cs="Times New Roman"/>
          <w:sz w:val="28"/>
          <w:szCs w:val="28"/>
        </w:rPr>
        <w:t>ЗАЯВЛЕНИЕ</w:t>
      </w:r>
    </w:p>
    <w:p w:rsidR="00215008" w:rsidRPr="008D5C1C" w:rsidRDefault="00215008" w:rsidP="001C51F9">
      <w:pPr>
        <w:pStyle w:val="ConsPlusNonformat"/>
        <w:jc w:val="center"/>
        <w:rPr>
          <w:rFonts w:ascii="Times New Roman" w:hAnsi="Times New Roman" w:cs="Times New Roman"/>
          <w:sz w:val="28"/>
          <w:szCs w:val="28"/>
        </w:rPr>
      </w:pPr>
      <w:r w:rsidRPr="008D5C1C">
        <w:rPr>
          <w:rFonts w:ascii="Times New Roman" w:hAnsi="Times New Roman" w:cs="Times New Roman"/>
          <w:sz w:val="28"/>
          <w:szCs w:val="28"/>
        </w:rPr>
        <w:t>о выкупе подарка</w:t>
      </w:r>
    </w:p>
    <w:p w:rsidR="00215008" w:rsidRPr="008D5C1C" w:rsidRDefault="00215008" w:rsidP="001C51F9">
      <w:pPr>
        <w:pStyle w:val="ConsPlusNonformat"/>
        <w:rPr>
          <w:rFonts w:ascii="Times New Roman" w:hAnsi="Times New Roman" w:cs="Times New Roman"/>
          <w:sz w:val="28"/>
          <w:szCs w:val="28"/>
        </w:rPr>
      </w:pPr>
    </w:p>
    <w:p w:rsidR="00215008" w:rsidRPr="008D5C1C" w:rsidRDefault="00215008" w:rsidP="001C51F9">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Заявляю о желании выкупить подарок, полученный мною </w:t>
      </w:r>
      <w:r w:rsidRPr="008D5C1C">
        <w:rPr>
          <w:rFonts w:ascii="Times New Roman" w:hAnsi="Times New Roman" w:cs="Times New Roman"/>
          <w:sz w:val="28"/>
          <w:szCs w:val="28"/>
        </w:rPr>
        <w:t>на</w:t>
      </w:r>
    </w:p>
    <w:p w:rsidR="00215008" w:rsidRPr="008D5C1C" w:rsidRDefault="00215008" w:rsidP="001C51F9">
      <w:pPr>
        <w:pStyle w:val="ConsPlusNonformat"/>
        <w:rPr>
          <w:rFonts w:ascii="Times New Roman" w:hAnsi="Times New Roman" w:cs="Times New Roman"/>
          <w:sz w:val="28"/>
          <w:szCs w:val="28"/>
        </w:rPr>
      </w:pPr>
      <w:r w:rsidRPr="008D5C1C">
        <w:rPr>
          <w:rFonts w:ascii="Times New Roman" w:hAnsi="Times New Roman" w:cs="Times New Roman"/>
          <w:sz w:val="28"/>
          <w:szCs w:val="28"/>
        </w:rPr>
        <w:t>___________________________________________________________________________</w:t>
      </w:r>
    </w:p>
    <w:p w:rsidR="00215008" w:rsidRDefault="00215008" w:rsidP="001C51F9">
      <w:pPr>
        <w:pStyle w:val="ConsPlusNonformat"/>
        <w:jc w:val="both"/>
        <w:rPr>
          <w:rFonts w:ascii="Times New Roman" w:hAnsi="Times New Roman" w:cs="Times New Roman"/>
          <w:sz w:val="28"/>
          <w:szCs w:val="28"/>
        </w:rPr>
      </w:pPr>
      <w:r w:rsidRPr="008D5C1C">
        <w:rPr>
          <w:rFonts w:ascii="Times New Roman" w:hAnsi="Times New Roman" w:cs="Times New Roman"/>
          <w:sz w:val="28"/>
          <w:szCs w:val="28"/>
        </w:rPr>
        <w:t>(наименование протокольного мероприятия, служебной командировки или другого</w:t>
      </w:r>
      <w:r>
        <w:rPr>
          <w:rFonts w:ascii="Times New Roman" w:hAnsi="Times New Roman" w:cs="Times New Roman"/>
          <w:sz w:val="28"/>
          <w:szCs w:val="28"/>
        </w:rPr>
        <w:t xml:space="preserve"> </w:t>
      </w:r>
      <w:r w:rsidRPr="008D5C1C">
        <w:rPr>
          <w:rFonts w:ascii="Times New Roman" w:hAnsi="Times New Roman" w:cs="Times New Roman"/>
          <w:sz w:val="28"/>
          <w:szCs w:val="28"/>
        </w:rPr>
        <w:t>официального мероприятия, место и дата его проведения)</w:t>
      </w:r>
      <w:r>
        <w:rPr>
          <w:rFonts w:ascii="Times New Roman" w:hAnsi="Times New Roman" w:cs="Times New Roman"/>
          <w:sz w:val="28"/>
          <w:szCs w:val="28"/>
        </w:rPr>
        <w:t xml:space="preserve"> </w:t>
      </w:r>
    </w:p>
    <w:p w:rsidR="00215008" w:rsidRPr="008D5C1C" w:rsidRDefault="00215008" w:rsidP="001C51F9">
      <w:pPr>
        <w:pStyle w:val="ConsPlusNonformat"/>
        <w:jc w:val="both"/>
        <w:rPr>
          <w:rFonts w:ascii="Times New Roman" w:hAnsi="Times New Roman" w:cs="Times New Roman"/>
          <w:sz w:val="28"/>
          <w:szCs w:val="28"/>
        </w:rPr>
      </w:pPr>
      <w:r w:rsidRPr="008D5C1C">
        <w:rPr>
          <w:rFonts w:ascii="Times New Roman" w:hAnsi="Times New Roman" w:cs="Times New Roman"/>
          <w:sz w:val="28"/>
          <w:szCs w:val="28"/>
        </w:rPr>
        <w:t>и переданн</w:t>
      </w:r>
      <w:r>
        <w:rPr>
          <w:rFonts w:ascii="Times New Roman" w:hAnsi="Times New Roman" w:cs="Times New Roman"/>
          <w:sz w:val="28"/>
          <w:szCs w:val="28"/>
        </w:rPr>
        <w:t xml:space="preserve">ого специалисту отдела компьютерного, информационного, хозяйственного обеспечения и технической защиты информации администрации МО «Вельский муниципальный район». </w:t>
      </w:r>
    </w:p>
    <w:p w:rsidR="00215008" w:rsidRPr="008D5C1C" w:rsidRDefault="00215008" w:rsidP="001C51F9">
      <w:pPr>
        <w:pStyle w:val="ConsPlusNonformat"/>
        <w:rPr>
          <w:rFonts w:ascii="Times New Roman" w:hAnsi="Times New Roman" w:cs="Times New Roman"/>
          <w:sz w:val="28"/>
          <w:szCs w:val="28"/>
        </w:rPr>
      </w:pPr>
      <w:r w:rsidRPr="008D5C1C">
        <w:rPr>
          <w:rFonts w:ascii="Times New Roman" w:hAnsi="Times New Roman" w:cs="Times New Roman"/>
          <w:sz w:val="28"/>
          <w:szCs w:val="28"/>
        </w:rPr>
        <w:t>по акту приема-перед</w:t>
      </w:r>
      <w:r>
        <w:rPr>
          <w:rFonts w:ascii="Times New Roman" w:hAnsi="Times New Roman" w:cs="Times New Roman"/>
          <w:sz w:val="28"/>
          <w:szCs w:val="28"/>
        </w:rPr>
        <w:t>ачи от "__" __________ 20__ г. №</w:t>
      </w:r>
      <w:r w:rsidRPr="008D5C1C">
        <w:rPr>
          <w:rFonts w:ascii="Times New Roman" w:hAnsi="Times New Roman" w:cs="Times New Roman"/>
          <w:sz w:val="28"/>
          <w:szCs w:val="28"/>
        </w:rPr>
        <w:t xml:space="preserve"> _______.</w:t>
      </w:r>
    </w:p>
    <w:p w:rsidR="00215008" w:rsidRPr="008D5C1C" w:rsidRDefault="00215008" w:rsidP="001C51F9">
      <w:pPr>
        <w:pStyle w:val="ConsPlusNonformat"/>
        <w:rPr>
          <w:rFonts w:ascii="Times New Roman" w:hAnsi="Times New Roman" w:cs="Times New Roman"/>
          <w:sz w:val="28"/>
          <w:szCs w:val="28"/>
        </w:rPr>
      </w:pPr>
    </w:p>
    <w:p w:rsidR="00215008" w:rsidRPr="008D5C1C" w:rsidRDefault="00215008" w:rsidP="001C51F9">
      <w:pPr>
        <w:pStyle w:val="ConsPlusNonformat"/>
        <w:rPr>
          <w:rFonts w:ascii="Times New Roman" w:hAnsi="Times New Roman" w:cs="Times New Roman"/>
          <w:sz w:val="28"/>
          <w:szCs w:val="28"/>
        </w:rPr>
      </w:pPr>
      <w:r w:rsidRPr="008D5C1C">
        <w:rPr>
          <w:rFonts w:ascii="Times New Roman" w:hAnsi="Times New Roman" w:cs="Times New Roman"/>
          <w:sz w:val="28"/>
          <w:szCs w:val="28"/>
        </w:rPr>
        <w:t>______________                                        _____________________</w:t>
      </w:r>
    </w:p>
    <w:p w:rsidR="00215008" w:rsidRPr="008D5C1C" w:rsidRDefault="00215008" w:rsidP="001C51F9">
      <w:pPr>
        <w:pStyle w:val="ConsPlusNonformat"/>
        <w:rPr>
          <w:rFonts w:ascii="Times New Roman" w:hAnsi="Times New Roman" w:cs="Times New Roman"/>
          <w:sz w:val="28"/>
          <w:szCs w:val="28"/>
        </w:rPr>
      </w:pPr>
      <w:r w:rsidRPr="008D5C1C">
        <w:rPr>
          <w:rFonts w:ascii="Times New Roman" w:hAnsi="Times New Roman" w:cs="Times New Roman"/>
          <w:sz w:val="28"/>
          <w:szCs w:val="28"/>
        </w:rPr>
        <w:t xml:space="preserve">  (подпись)                                           (расшифровка подписи)</w:t>
      </w:r>
    </w:p>
    <w:p w:rsidR="00215008" w:rsidRDefault="00215008" w:rsidP="001C51F9">
      <w:pPr>
        <w:pStyle w:val="ConsPlusNonformat"/>
        <w:rPr>
          <w:rFonts w:ascii="Times New Roman" w:hAnsi="Times New Roman" w:cs="Times New Roman"/>
          <w:sz w:val="28"/>
          <w:szCs w:val="28"/>
        </w:rPr>
      </w:pPr>
      <w:r>
        <w:rPr>
          <w:rFonts w:ascii="Times New Roman" w:hAnsi="Times New Roman" w:cs="Times New Roman"/>
          <w:sz w:val="28"/>
          <w:szCs w:val="28"/>
        </w:rPr>
        <w:t>"__" ________ 20___</w:t>
      </w:r>
      <w:r w:rsidRPr="008D5C1C">
        <w:rPr>
          <w:rFonts w:ascii="Times New Roman" w:hAnsi="Times New Roman" w:cs="Times New Roman"/>
          <w:sz w:val="28"/>
          <w:szCs w:val="28"/>
        </w:rPr>
        <w:t>г.</w:t>
      </w:r>
    </w:p>
    <w:p w:rsidR="00215008" w:rsidRDefault="00215008" w:rsidP="001C51F9">
      <w:pPr>
        <w:pStyle w:val="ConsPlusNonformat"/>
        <w:rPr>
          <w:rFonts w:ascii="Times New Roman" w:hAnsi="Times New Roman" w:cs="Times New Roman"/>
          <w:sz w:val="28"/>
          <w:szCs w:val="28"/>
        </w:rPr>
      </w:pPr>
    </w:p>
    <w:p w:rsidR="00215008" w:rsidRDefault="00215008" w:rsidP="001C51F9">
      <w:pPr>
        <w:pStyle w:val="ConsPlusNonformat"/>
        <w:rPr>
          <w:rFonts w:ascii="Times New Roman" w:hAnsi="Times New Roman" w:cs="Times New Roman"/>
          <w:sz w:val="28"/>
          <w:szCs w:val="28"/>
        </w:rPr>
      </w:pPr>
    </w:p>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p w:rsidR="00215008" w:rsidRDefault="00215008" w:rsidP="0023592D">
      <w:pPr>
        <w:rPr>
          <w:sz w:val="28"/>
          <w:szCs w:val="28"/>
        </w:rPr>
      </w:pPr>
    </w:p>
    <w:p w:rsidR="00215008" w:rsidRDefault="00215008" w:rsidP="0023592D">
      <w:pPr>
        <w:jc w:val="right"/>
        <w:rPr>
          <w:sz w:val="20"/>
          <w:szCs w:val="20"/>
        </w:rPr>
      </w:pPr>
      <w:r>
        <w:rPr>
          <w:sz w:val="20"/>
          <w:szCs w:val="20"/>
        </w:rPr>
        <w:t xml:space="preserve">Приложение № 5 </w:t>
      </w:r>
    </w:p>
    <w:p w:rsidR="00215008" w:rsidRDefault="00215008" w:rsidP="0023592D">
      <w:pPr>
        <w:jc w:val="right"/>
        <w:rPr>
          <w:sz w:val="20"/>
          <w:szCs w:val="20"/>
        </w:rPr>
      </w:pPr>
      <w:r>
        <w:rPr>
          <w:sz w:val="20"/>
          <w:szCs w:val="20"/>
        </w:rPr>
        <w:t xml:space="preserve">к Положению «О порядке передачи подарков, полученных лицами, </w:t>
      </w:r>
    </w:p>
    <w:p w:rsidR="00215008" w:rsidRDefault="00215008" w:rsidP="0023592D">
      <w:pPr>
        <w:jc w:val="right"/>
        <w:rPr>
          <w:sz w:val="20"/>
          <w:szCs w:val="20"/>
        </w:rPr>
      </w:pPr>
      <w:r>
        <w:rPr>
          <w:sz w:val="20"/>
          <w:szCs w:val="20"/>
        </w:rPr>
        <w:t xml:space="preserve">замещающими муниципальные должности, </w:t>
      </w:r>
    </w:p>
    <w:p w:rsidR="00215008" w:rsidRDefault="00215008" w:rsidP="0023592D">
      <w:pPr>
        <w:jc w:val="right"/>
        <w:rPr>
          <w:sz w:val="20"/>
          <w:szCs w:val="20"/>
        </w:rPr>
      </w:pPr>
      <w:r>
        <w:rPr>
          <w:sz w:val="20"/>
          <w:szCs w:val="20"/>
        </w:rPr>
        <w:t xml:space="preserve">и муниципальными служащими муниципального образования </w:t>
      </w:r>
    </w:p>
    <w:p w:rsidR="00215008" w:rsidRDefault="00215008" w:rsidP="0023592D">
      <w:pPr>
        <w:jc w:val="right"/>
        <w:rPr>
          <w:sz w:val="20"/>
          <w:szCs w:val="20"/>
        </w:rPr>
      </w:pPr>
      <w:r>
        <w:rPr>
          <w:sz w:val="20"/>
          <w:szCs w:val="20"/>
        </w:rPr>
        <w:t xml:space="preserve">«Вельский муниципальный район» Архангельской области </w:t>
      </w:r>
    </w:p>
    <w:p w:rsidR="00215008" w:rsidRDefault="00215008" w:rsidP="0023592D">
      <w:pPr>
        <w:jc w:val="right"/>
        <w:rPr>
          <w:sz w:val="20"/>
          <w:szCs w:val="20"/>
        </w:rPr>
      </w:pPr>
      <w:r>
        <w:rPr>
          <w:sz w:val="20"/>
          <w:szCs w:val="20"/>
        </w:rPr>
        <w:t xml:space="preserve">в связи с протокольными мероприятиями, служебными командировками </w:t>
      </w:r>
    </w:p>
    <w:p w:rsidR="00215008" w:rsidRPr="0023592D" w:rsidRDefault="00215008" w:rsidP="0023592D">
      <w:pPr>
        <w:jc w:val="right"/>
        <w:rPr>
          <w:sz w:val="20"/>
          <w:szCs w:val="20"/>
        </w:rPr>
      </w:pPr>
      <w:r w:rsidRPr="0023592D">
        <w:rPr>
          <w:sz w:val="20"/>
          <w:szCs w:val="20"/>
        </w:rPr>
        <w:t>и другими официальными мероприятиями» от 19.06.2013 года № 164</w:t>
      </w:r>
    </w:p>
    <w:p w:rsidR="00215008" w:rsidRDefault="00215008" w:rsidP="0023592D">
      <w:pPr>
        <w:jc w:val="right"/>
        <w:rPr>
          <w:sz w:val="28"/>
          <w:szCs w:val="28"/>
        </w:rPr>
      </w:pPr>
    </w:p>
    <w:p w:rsidR="00215008" w:rsidRDefault="00215008" w:rsidP="0023592D">
      <w:pPr>
        <w:jc w:val="right"/>
        <w:rPr>
          <w:sz w:val="28"/>
          <w:szCs w:val="28"/>
        </w:rPr>
      </w:pPr>
    </w:p>
    <w:p w:rsidR="00215008" w:rsidRDefault="00215008" w:rsidP="0023592D">
      <w:pPr>
        <w:pStyle w:val="ConsPlusNonformat"/>
        <w:outlineLvl w:val="0"/>
        <w:rPr>
          <w:rFonts w:ascii="Times New Roman" w:hAnsi="Times New Roman" w:cs="Times New Roman"/>
          <w:sz w:val="28"/>
          <w:szCs w:val="28"/>
        </w:rPr>
      </w:pPr>
    </w:p>
    <w:p w:rsidR="00215008" w:rsidRDefault="00215008" w:rsidP="0023592D">
      <w:pPr>
        <w:pStyle w:val="ConsPlusNonformat"/>
        <w:jc w:val="center"/>
        <w:rPr>
          <w:rFonts w:ascii="Times New Roman" w:hAnsi="Times New Roman" w:cs="Times New Roman"/>
          <w:sz w:val="28"/>
          <w:szCs w:val="28"/>
        </w:rPr>
      </w:pPr>
      <w:r>
        <w:rPr>
          <w:rFonts w:ascii="Times New Roman" w:hAnsi="Times New Roman" w:cs="Times New Roman"/>
          <w:sz w:val="28"/>
          <w:szCs w:val="28"/>
        </w:rPr>
        <w:t>АКТ</w:t>
      </w:r>
    </w:p>
    <w:p w:rsidR="00215008" w:rsidRDefault="00215008" w:rsidP="0023592D">
      <w:pPr>
        <w:pStyle w:val="ConsPlusNonformat"/>
        <w:jc w:val="center"/>
        <w:rPr>
          <w:rFonts w:ascii="Times New Roman" w:hAnsi="Times New Roman" w:cs="Times New Roman"/>
          <w:sz w:val="28"/>
          <w:szCs w:val="28"/>
        </w:rPr>
      </w:pPr>
      <w:r>
        <w:rPr>
          <w:rFonts w:ascii="Times New Roman" w:hAnsi="Times New Roman" w:cs="Times New Roman"/>
          <w:sz w:val="28"/>
          <w:szCs w:val="28"/>
        </w:rPr>
        <w:t>возврата подарка, сдавшему его лицу, замещающему</w:t>
      </w:r>
    </w:p>
    <w:p w:rsidR="00215008" w:rsidRDefault="00215008" w:rsidP="0023592D">
      <w:pPr>
        <w:pStyle w:val="ConsPlusNonformat"/>
        <w:jc w:val="center"/>
        <w:rPr>
          <w:rFonts w:ascii="Times New Roman" w:hAnsi="Times New Roman" w:cs="Times New Roman"/>
          <w:sz w:val="28"/>
          <w:szCs w:val="28"/>
        </w:rPr>
      </w:pPr>
      <w:r>
        <w:rPr>
          <w:rFonts w:ascii="Times New Roman" w:hAnsi="Times New Roman" w:cs="Times New Roman"/>
          <w:sz w:val="28"/>
          <w:szCs w:val="28"/>
        </w:rPr>
        <w:t>государственную должность, гражданскому служащему</w:t>
      </w:r>
    </w:p>
    <w:p w:rsidR="00215008" w:rsidRDefault="00215008" w:rsidP="0023592D">
      <w:pPr>
        <w:pStyle w:val="ConsPlusNonformat"/>
        <w:rPr>
          <w:rFonts w:ascii="Times New Roman" w:hAnsi="Times New Roman" w:cs="Times New Roman"/>
          <w:sz w:val="28"/>
          <w:szCs w:val="28"/>
        </w:rPr>
      </w:pP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____________                                                                            № _____________</w:t>
      </w: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 xml:space="preserve">  (дата)</w:t>
      </w:r>
    </w:p>
    <w:p w:rsidR="00215008" w:rsidRDefault="00215008" w:rsidP="0023592D">
      <w:pPr>
        <w:pStyle w:val="ConsPlusNonformat"/>
        <w:rPr>
          <w:rFonts w:ascii="Times New Roman" w:hAnsi="Times New Roman" w:cs="Times New Roman"/>
          <w:sz w:val="28"/>
          <w:szCs w:val="28"/>
        </w:rPr>
      </w:pP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Материально  ответственное лицо, принявшее на хранение  подарок,</w:t>
      </w: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(ФИО, должность)</w:t>
      </w:r>
    </w:p>
    <w:p w:rsidR="00215008" w:rsidRDefault="00215008" w:rsidP="0023592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 основании протокола заседания комиссии по определению стоимости подарков полученных лицами, замещающими муниципальные должности, и муниципальными служащими в связи с официальными мероприятиями </w:t>
      </w:r>
    </w:p>
    <w:p w:rsidR="00215008" w:rsidRDefault="00215008" w:rsidP="0023592D">
      <w:pPr>
        <w:pStyle w:val="ConsPlusNonformat"/>
        <w:jc w:val="both"/>
        <w:rPr>
          <w:rFonts w:ascii="Times New Roman" w:hAnsi="Times New Roman" w:cs="Times New Roman"/>
          <w:sz w:val="28"/>
          <w:szCs w:val="28"/>
        </w:rPr>
      </w:pPr>
      <w:r>
        <w:rPr>
          <w:rFonts w:ascii="Times New Roman" w:hAnsi="Times New Roman" w:cs="Times New Roman"/>
          <w:sz w:val="28"/>
          <w:szCs w:val="28"/>
        </w:rPr>
        <w:t>от  "__"  ________  20__  г.  №  ________, оценившей подарок в ____________</w:t>
      </w:r>
    </w:p>
    <w:p w:rsidR="00215008" w:rsidRDefault="00215008" w:rsidP="0023592D">
      <w:pPr>
        <w:pStyle w:val="ConsPlusNonformat"/>
        <w:jc w:val="both"/>
        <w:rPr>
          <w:rFonts w:ascii="Times New Roman" w:hAnsi="Times New Roman" w:cs="Times New Roman"/>
          <w:sz w:val="28"/>
          <w:szCs w:val="28"/>
        </w:rPr>
      </w:pPr>
      <w:r>
        <w:rPr>
          <w:rFonts w:ascii="Times New Roman" w:hAnsi="Times New Roman" w:cs="Times New Roman"/>
          <w:sz w:val="28"/>
          <w:szCs w:val="28"/>
        </w:rPr>
        <w:t>рублей возвращает переданный на хранение по акту приема-передачи от "__" 20__ г. №_______ подарок</w:t>
      </w:r>
    </w:p>
    <w:p w:rsidR="00215008" w:rsidRDefault="00215008" w:rsidP="0023592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(ФИО, должность)</w:t>
      </w:r>
    </w:p>
    <w:p w:rsidR="00215008" w:rsidRDefault="00215008" w:rsidP="0023592D">
      <w:pPr>
        <w:pStyle w:val="ConsPlusNonformat"/>
        <w:rPr>
          <w:rFonts w:ascii="Times New Roman" w:hAnsi="Times New Roman" w:cs="Times New Roman"/>
          <w:sz w:val="28"/>
          <w:szCs w:val="28"/>
        </w:rPr>
      </w:pP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Выдал                                                                        Принял</w:t>
      </w: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      ______________ /_________________/</w:t>
      </w: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(подпись) (расшифровка подписи)             (подпись) (расшифровка подписи)</w:t>
      </w:r>
    </w:p>
    <w:p w:rsidR="00215008" w:rsidRDefault="00215008" w:rsidP="0023592D">
      <w:pPr>
        <w:pStyle w:val="ConsPlusNonformat"/>
        <w:rPr>
          <w:rFonts w:ascii="Times New Roman" w:hAnsi="Times New Roman" w:cs="Times New Roman"/>
          <w:sz w:val="28"/>
          <w:szCs w:val="28"/>
        </w:rPr>
      </w:pPr>
      <w:r>
        <w:rPr>
          <w:rFonts w:ascii="Times New Roman" w:hAnsi="Times New Roman" w:cs="Times New Roman"/>
          <w:sz w:val="28"/>
          <w:szCs w:val="28"/>
        </w:rPr>
        <w:t>"__" ________ 20__ г.                                       "__" ________ 20__ г.</w:t>
      </w:r>
    </w:p>
    <w:p w:rsidR="00215008" w:rsidRDefault="00215008" w:rsidP="0023592D">
      <w:pPr>
        <w:autoSpaceDE w:val="0"/>
        <w:autoSpaceDN w:val="0"/>
        <w:adjustRightInd w:val="0"/>
        <w:jc w:val="both"/>
        <w:rPr>
          <w:sz w:val="28"/>
          <w:szCs w:val="28"/>
          <w:lang w:eastAsia="en-US"/>
        </w:rPr>
      </w:pPr>
    </w:p>
    <w:p w:rsidR="00215008" w:rsidRDefault="00215008" w:rsidP="0023592D">
      <w:pPr>
        <w:rPr>
          <w:sz w:val="28"/>
          <w:szCs w:val="28"/>
        </w:rPr>
      </w:pPr>
    </w:p>
    <w:p w:rsidR="00215008" w:rsidRDefault="00215008"/>
    <w:sectPr w:rsidR="00215008" w:rsidSect="008A2D09">
      <w:pgSz w:w="11906" w:h="16838"/>
      <w:pgMar w:top="1134" w:right="850" w:bottom="1134"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50602020203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19D6"/>
    <w:rsid w:val="00000F1D"/>
    <w:rsid w:val="00005EBA"/>
    <w:rsid w:val="00013A96"/>
    <w:rsid w:val="000225BD"/>
    <w:rsid w:val="000244D0"/>
    <w:rsid w:val="00024EE5"/>
    <w:rsid w:val="00044845"/>
    <w:rsid w:val="00046BC7"/>
    <w:rsid w:val="00054A01"/>
    <w:rsid w:val="000625D2"/>
    <w:rsid w:val="00063C4A"/>
    <w:rsid w:val="00064A3E"/>
    <w:rsid w:val="0007388E"/>
    <w:rsid w:val="00080D72"/>
    <w:rsid w:val="00080E67"/>
    <w:rsid w:val="00083AD4"/>
    <w:rsid w:val="000848F0"/>
    <w:rsid w:val="00085162"/>
    <w:rsid w:val="0008611C"/>
    <w:rsid w:val="00087981"/>
    <w:rsid w:val="00091A1C"/>
    <w:rsid w:val="000925E0"/>
    <w:rsid w:val="00092E4B"/>
    <w:rsid w:val="000A2FE7"/>
    <w:rsid w:val="000A3408"/>
    <w:rsid w:val="000A3ED6"/>
    <w:rsid w:val="000B2DC5"/>
    <w:rsid w:val="000B582F"/>
    <w:rsid w:val="000B7A9B"/>
    <w:rsid w:val="000B7CE4"/>
    <w:rsid w:val="000C0945"/>
    <w:rsid w:val="000C0D1C"/>
    <w:rsid w:val="000C22B0"/>
    <w:rsid w:val="000C2DFD"/>
    <w:rsid w:val="000C5991"/>
    <w:rsid w:val="000D2B3F"/>
    <w:rsid w:val="000D3416"/>
    <w:rsid w:val="000D7ACA"/>
    <w:rsid w:val="000D7C3C"/>
    <w:rsid w:val="000E06F0"/>
    <w:rsid w:val="000E23C9"/>
    <w:rsid w:val="000E36BC"/>
    <w:rsid w:val="000E3A0D"/>
    <w:rsid w:val="000E6798"/>
    <w:rsid w:val="000E6CC2"/>
    <w:rsid w:val="000F5429"/>
    <w:rsid w:val="000F68A8"/>
    <w:rsid w:val="000F6F7E"/>
    <w:rsid w:val="00102456"/>
    <w:rsid w:val="00104DAB"/>
    <w:rsid w:val="00111E1C"/>
    <w:rsid w:val="00113B03"/>
    <w:rsid w:val="00115CCE"/>
    <w:rsid w:val="0012260C"/>
    <w:rsid w:val="00124AE7"/>
    <w:rsid w:val="00133D1C"/>
    <w:rsid w:val="00134E49"/>
    <w:rsid w:val="00135A58"/>
    <w:rsid w:val="00136357"/>
    <w:rsid w:val="001368E4"/>
    <w:rsid w:val="00140EF8"/>
    <w:rsid w:val="00141AA7"/>
    <w:rsid w:val="0015359A"/>
    <w:rsid w:val="001540DD"/>
    <w:rsid w:val="00154626"/>
    <w:rsid w:val="00160A52"/>
    <w:rsid w:val="00163B31"/>
    <w:rsid w:val="001644AB"/>
    <w:rsid w:val="00164A33"/>
    <w:rsid w:val="0016671E"/>
    <w:rsid w:val="001669E4"/>
    <w:rsid w:val="0016752E"/>
    <w:rsid w:val="00172BAC"/>
    <w:rsid w:val="001755AB"/>
    <w:rsid w:val="00177547"/>
    <w:rsid w:val="00180315"/>
    <w:rsid w:val="00185344"/>
    <w:rsid w:val="001912D7"/>
    <w:rsid w:val="00193E1E"/>
    <w:rsid w:val="001A0701"/>
    <w:rsid w:val="001A07F2"/>
    <w:rsid w:val="001A504D"/>
    <w:rsid w:val="001A70F8"/>
    <w:rsid w:val="001B0F79"/>
    <w:rsid w:val="001B226A"/>
    <w:rsid w:val="001B2FEA"/>
    <w:rsid w:val="001C0A78"/>
    <w:rsid w:val="001C4AFE"/>
    <w:rsid w:val="001C51F9"/>
    <w:rsid w:val="001C6672"/>
    <w:rsid w:val="001C7D95"/>
    <w:rsid w:val="001E0017"/>
    <w:rsid w:val="001E0F2D"/>
    <w:rsid w:val="001E149E"/>
    <w:rsid w:val="001E4921"/>
    <w:rsid w:val="001E4C0B"/>
    <w:rsid w:val="001E6D04"/>
    <w:rsid w:val="001E7750"/>
    <w:rsid w:val="001F1AB0"/>
    <w:rsid w:val="001F6386"/>
    <w:rsid w:val="001F68C4"/>
    <w:rsid w:val="00201594"/>
    <w:rsid w:val="00201B7F"/>
    <w:rsid w:val="002020A7"/>
    <w:rsid w:val="00202C69"/>
    <w:rsid w:val="002040C3"/>
    <w:rsid w:val="00204580"/>
    <w:rsid w:val="002045BB"/>
    <w:rsid w:val="0020464C"/>
    <w:rsid w:val="00204A45"/>
    <w:rsid w:val="00210592"/>
    <w:rsid w:val="00215008"/>
    <w:rsid w:val="002160BA"/>
    <w:rsid w:val="002211CF"/>
    <w:rsid w:val="00221219"/>
    <w:rsid w:val="002226D7"/>
    <w:rsid w:val="002229BC"/>
    <w:rsid w:val="002231DE"/>
    <w:rsid w:val="00223C70"/>
    <w:rsid w:val="0023592D"/>
    <w:rsid w:val="002423F2"/>
    <w:rsid w:val="00247766"/>
    <w:rsid w:val="002530BE"/>
    <w:rsid w:val="00254CFA"/>
    <w:rsid w:val="00255C2F"/>
    <w:rsid w:val="00267100"/>
    <w:rsid w:val="002736A7"/>
    <w:rsid w:val="00273E06"/>
    <w:rsid w:val="00275659"/>
    <w:rsid w:val="002768A9"/>
    <w:rsid w:val="0028028B"/>
    <w:rsid w:val="002808A5"/>
    <w:rsid w:val="002810D2"/>
    <w:rsid w:val="0028774F"/>
    <w:rsid w:val="00292EB9"/>
    <w:rsid w:val="00293ECE"/>
    <w:rsid w:val="00297A1E"/>
    <w:rsid w:val="002B5670"/>
    <w:rsid w:val="002C0DF6"/>
    <w:rsid w:val="002C6A13"/>
    <w:rsid w:val="002C6CF7"/>
    <w:rsid w:val="002C7E87"/>
    <w:rsid w:val="002D0481"/>
    <w:rsid w:val="002D43B5"/>
    <w:rsid w:val="002D4587"/>
    <w:rsid w:val="002D7560"/>
    <w:rsid w:val="002E3AAF"/>
    <w:rsid w:val="002F2FFB"/>
    <w:rsid w:val="002F59B1"/>
    <w:rsid w:val="002F7129"/>
    <w:rsid w:val="002F752E"/>
    <w:rsid w:val="00300A04"/>
    <w:rsid w:val="00304856"/>
    <w:rsid w:val="0030510E"/>
    <w:rsid w:val="00316FA2"/>
    <w:rsid w:val="00342AA6"/>
    <w:rsid w:val="00346A20"/>
    <w:rsid w:val="00354C0D"/>
    <w:rsid w:val="00356D1D"/>
    <w:rsid w:val="00357462"/>
    <w:rsid w:val="00357C0A"/>
    <w:rsid w:val="00360313"/>
    <w:rsid w:val="00361F27"/>
    <w:rsid w:val="00363A43"/>
    <w:rsid w:val="00367E57"/>
    <w:rsid w:val="003705E0"/>
    <w:rsid w:val="00374531"/>
    <w:rsid w:val="00374DE3"/>
    <w:rsid w:val="003829F5"/>
    <w:rsid w:val="00382DD7"/>
    <w:rsid w:val="0038694C"/>
    <w:rsid w:val="00387A24"/>
    <w:rsid w:val="0039404A"/>
    <w:rsid w:val="003968B5"/>
    <w:rsid w:val="003A1571"/>
    <w:rsid w:val="003A5376"/>
    <w:rsid w:val="003B0E1F"/>
    <w:rsid w:val="003B19F7"/>
    <w:rsid w:val="003B4D44"/>
    <w:rsid w:val="003C1B8E"/>
    <w:rsid w:val="003C7EE6"/>
    <w:rsid w:val="003D4B90"/>
    <w:rsid w:val="003E13D0"/>
    <w:rsid w:val="003E404A"/>
    <w:rsid w:val="003F0C36"/>
    <w:rsid w:val="003F1EAE"/>
    <w:rsid w:val="00402BE0"/>
    <w:rsid w:val="004107DB"/>
    <w:rsid w:val="00417187"/>
    <w:rsid w:val="0042648B"/>
    <w:rsid w:val="0042772C"/>
    <w:rsid w:val="00440CE4"/>
    <w:rsid w:val="00441CE9"/>
    <w:rsid w:val="00447859"/>
    <w:rsid w:val="004523A7"/>
    <w:rsid w:val="004560BD"/>
    <w:rsid w:val="00465F42"/>
    <w:rsid w:val="00470600"/>
    <w:rsid w:val="0047190E"/>
    <w:rsid w:val="00471F1A"/>
    <w:rsid w:val="00476DE8"/>
    <w:rsid w:val="0048296A"/>
    <w:rsid w:val="00486D7A"/>
    <w:rsid w:val="00486E15"/>
    <w:rsid w:val="0049482E"/>
    <w:rsid w:val="004A269E"/>
    <w:rsid w:val="004A34DB"/>
    <w:rsid w:val="004A3B1B"/>
    <w:rsid w:val="004A50C1"/>
    <w:rsid w:val="004A625C"/>
    <w:rsid w:val="004B311D"/>
    <w:rsid w:val="004B3959"/>
    <w:rsid w:val="004B5D09"/>
    <w:rsid w:val="004C0A8F"/>
    <w:rsid w:val="004C0C58"/>
    <w:rsid w:val="004C0FE1"/>
    <w:rsid w:val="004C3B01"/>
    <w:rsid w:val="004C4300"/>
    <w:rsid w:val="004C6E6B"/>
    <w:rsid w:val="004D00FF"/>
    <w:rsid w:val="004E3E2F"/>
    <w:rsid w:val="004E3F01"/>
    <w:rsid w:val="004E562D"/>
    <w:rsid w:val="004E74A7"/>
    <w:rsid w:val="004E7E2B"/>
    <w:rsid w:val="004F1CAA"/>
    <w:rsid w:val="004F24E3"/>
    <w:rsid w:val="004F2841"/>
    <w:rsid w:val="004F349B"/>
    <w:rsid w:val="004F6200"/>
    <w:rsid w:val="00500FA0"/>
    <w:rsid w:val="00502C77"/>
    <w:rsid w:val="00504DC9"/>
    <w:rsid w:val="00507E5F"/>
    <w:rsid w:val="00510040"/>
    <w:rsid w:val="00512CAD"/>
    <w:rsid w:val="00516B2F"/>
    <w:rsid w:val="00517D14"/>
    <w:rsid w:val="005247E6"/>
    <w:rsid w:val="00526758"/>
    <w:rsid w:val="00532F7C"/>
    <w:rsid w:val="005334E7"/>
    <w:rsid w:val="005337B8"/>
    <w:rsid w:val="005371F5"/>
    <w:rsid w:val="00537EA4"/>
    <w:rsid w:val="00540491"/>
    <w:rsid w:val="00551F67"/>
    <w:rsid w:val="005540FA"/>
    <w:rsid w:val="005558BF"/>
    <w:rsid w:val="00562346"/>
    <w:rsid w:val="0056718C"/>
    <w:rsid w:val="00570ABE"/>
    <w:rsid w:val="005712C0"/>
    <w:rsid w:val="00574CDA"/>
    <w:rsid w:val="0057654A"/>
    <w:rsid w:val="00583AAC"/>
    <w:rsid w:val="005865AC"/>
    <w:rsid w:val="005877D9"/>
    <w:rsid w:val="0058784B"/>
    <w:rsid w:val="005924D2"/>
    <w:rsid w:val="00595FD3"/>
    <w:rsid w:val="005A2311"/>
    <w:rsid w:val="005B2505"/>
    <w:rsid w:val="005B5BE9"/>
    <w:rsid w:val="005B6301"/>
    <w:rsid w:val="005C0790"/>
    <w:rsid w:val="005C197A"/>
    <w:rsid w:val="005C29D8"/>
    <w:rsid w:val="005C5E2F"/>
    <w:rsid w:val="005C6F88"/>
    <w:rsid w:val="005D425A"/>
    <w:rsid w:val="005D547E"/>
    <w:rsid w:val="005E1FD8"/>
    <w:rsid w:val="005F2B8A"/>
    <w:rsid w:val="005F2D2F"/>
    <w:rsid w:val="005F3E8D"/>
    <w:rsid w:val="005F4B4D"/>
    <w:rsid w:val="005F5478"/>
    <w:rsid w:val="005F55DA"/>
    <w:rsid w:val="00600316"/>
    <w:rsid w:val="00604ABB"/>
    <w:rsid w:val="00606682"/>
    <w:rsid w:val="00606BF6"/>
    <w:rsid w:val="00607644"/>
    <w:rsid w:val="00607FF5"/>
    <w:rsid w:val="00610680"/>
    <w:rsid w:val="00612652"/>
    <w:rsid w:val="00612B42"/>
    <w:rsid w:val="006154B5"/>
    <w:rsid w:val="00616FBB"/>
    <w:rsid w:val="00617582"/>
    <w:rsid w:val="0062320E"/>
    <w:rsid w:val="00624950"/>
    <w:rsid w:val="006303EF"/>
    <w:rsid w:val="006305ED"/>
    <w:rsid w:val="00630BA4"/>
    <w:rsid w:val="00634432"/>
    <w:rsid w:val="006374BA"/>
    <w:rsid w:val="006376FA"/>
    <w:rsid w:val="00641338"/>
    <w:rsid w:val="00646C88"/>
    <w:rsid w:val="00650220"/>
    <w:rsid w:val="00654584"/>
    <w:rsid w:val="00657FA9"/>
    <w:rsid w:val="00671A20"/>
    <w:rsid w:val="00676863"/>
    <w:rsid w:val="0067762F"/>
    <w:rsid w:val="00677F7D"/>
    <w:rsid w:val="00680054"/>
    <w:rsid w:val="00685B16"/>
    <w:rsid w:val="00690C12"/>
    <w:rsid w:val="00693546"/>
    <w:rsid w:val="00694DF9"/>
    <w:rsid w:val="0069639D"/>
    <w:rsid w:val="006B1991"/>
    <w:rsid w:val="006B291D"/>
    <w:rsid w:val="006B7694"/>
    <w:rsid w:val="006C1D45"/>
    <w:rsid w:val="006C247C"/>
    <w:rsid w:val="006C3D0B"/>
    <w:rsid w:val="006C4B0E"/>
    <w:rsid w:val="006D0322"/>
    <w:rsid w:val="006D5755"/>
    <w:rsid w:val="006E12DE"/>
    <w:rsid w:val="006E2DD6"/>
    <w:rsid w:val="006E5595"/>
    <w:rsid w:val="006E7148"/>
    <w:rsid w:val="006F19C1"/>
    <w:rsid w:val="006F5CC9"/>
    <w:rsid w:val="006F6492"/>
    <w:rsid w:val="007025E0"/>
    <w:rsid w:val="007146C1"/>
    <w:rsid w:val="00714D20"/>
    <w:rsid w:val="007152F1"/>
    <w:rsid w:val="007160E8"/>
    <w:rsid w:val="00717DF5"/>
    <w:rsid w:val="00721198"/>
    <w:rsid w:val="007224EA"/>
    <w:rsid w:val="00722ACC"/>
    <w:rsid w:val="00723E56"/>
    <w:rsid w:val="0072531D"/>
    <w:rsid w:val="00730113"/>
    <w:rsid w:val="00735185"/>
    <w:rsid w:val="00741F38"/>
    <w:rsid w:val="00745405"/>
    <w:rsid w:val="00750A98"/>
    <w:rsid w:val="00753996"/>
    <w:rsid w:val="007539F6"/>
    <w:rsid w:val="00754091"/>
    <w:rsid w:val="00755D7C"/>
    <w:rsid w:val="00761544"/>
    <w:rsid w:val="00766461"/>
    <w:rsid w:val="007674F3"/>
    <w:rsid w:val="007679A5"/>
    <w:rsid w:val="00772774"/>
    <w:rsid w:val="0077280F"/>
    <w:rsid w:val="00773537"/>
    <w:rsid w:val="00780FB5"/>
    <w:rsid w:val="00782507"/>
    <w:rsid w:val="0079123D"/>
    <w:rsid w:val="00794BE9"/>
    <w:rsid w:val="00794DBE"/>
    <w:rsid w:val="00795A0C"/>
    <w:rsid w:val="00797AF5"/>
    <w:rsid w:val="007A44C2"/>
    <w:rsid w:val="007A7A9A"/>
    <w:rsid w:val="007B2463"/>
    <w:rsid w:val="007B7667"/>
    <w:rsid w:val="007C0966"/>
    <w:rsid w:val="007C0F84"/>
    <w:rsid w:val="007C1489"/>
    <w:rsid w:val="007D0F27"/>
    <w:rsid w:val="007D1197"/>
    <w:rsid w:val="007D4F2E"/>
    <w:rsid w:val="007E1EDC"/>
    <w:rsid w:val="007E583D"/>
    <w:rsid w:val="007E5EC4"/>
    <w:rsid w:val="007E7A5F"/>
    <w:rsid w:val="007F2318"/>
    <w:rsid w:val="007F44DA"/>
    <w:rsid w:val="00800BA8"/>
    <w:rsid w:val="00800CB7"/>
    <w:rsid w:val="008041B4"/>
    <w:rsid w:val="00806286"/>
    <w:rsid w:val="0080672D"/>
    <w:rsid w:val="00807968"/>
    <w:rsid w:val="008110AB"/>
    <w:rsid w:val="008155DE"/>
    <w:rsid w:val="008156A6"/>
    <w:rsid w:val="00815C4A"/>
    <w:rsid w:val="00817BD4"/>
    <w:rsid w:val="00821399"/>
    <w:rsid w:val="008254B3"/>
    <w:rsid w:val="00830A41"/>
    <w:rsid w:val="0083285B"/>
    <w:rsid w:val="00834E62"/>
    <w:rsid w:val="008356E6"/>
    <w:rsid w:val="00835881"/>
    <w:rsid w:val="00835B60"/>
    <w:rsid w:val="008362D5"/>
    <w:rsid w:val="008364F2"/>
    <w:rsid w:val="008366F5"/>
    <w:rsid w:val="008371D7"/>
    <w:rsid w:val="00842F12"/>
    <w:rsid w:val="00844DB5"/>
    <w:rsid w:val="00851E11"/>
    <w:rsid w:val="00852C44"/>
    <w:rsid w:val="00852FB6"/>
    <w:rsid w:val="00853F11"/>
    <w:rsid w:val="0085497F"/>
    <w:rsid w:val="00855624"/>
    <w:rsid w:val="00863896"/>
    <w:rsid w:val="00863AA0"/>
    <w:rsid w:val="00866AE2"/>
    <w:rsid w:val="00870FA3"/>
    <w:rsid w:val="008710D9"/>
    <w:rsid w:val="008718D8"/>
    <w:rsid w:val="00871E4C"/>
    <w:rsid w:val="008729C0"/>
    <w:rsid w:val="00874C7D"/>
    <w:rsid w:val="00874CCA"/>
    <w:rsid w:val="00876743"/>
    <w:rsid w:val="0087678F"/>
    <w:rsid w:val="00882EB6"/>
    <w:rsid w:val="00885524"/>
    <w:rsid w:val="00893509"/>
    <w:rsid w:val="00894C83"/>
    <w:rsid w:val="00894CC1"/>
    <w:rsid w:val="00894E74"/>
    <w:rsid w:val="008A1539"/>
    <w:rsid w:val="008A156F"/>
    <w:rsid w:val="008A29EB"/>
    <w:rsid w:val="008A2D09"/>
    <w:rsid w:val="008A4CCD"/>
    <w:rsid w:val="008A51FC"/>
    <w:rsid w:val="008B0E49"/>
    <w:rsid w:val="008B38D2"/>
    <w:rsid w:val="008B5737"/>
    <w:rsid w:val="008B5B80"/>
    <w:rsid w:val="008C60EE"/>
    <w:rsid w:val="008C7335"/>
    <w:rsid w:val="008C766A"/>
    <w:rsid w:val="008D1B4F"/>
    <w:rsid w:val="008D5C1C"/>
    <w:rsid w:val="008D6ADF"/>
    <w:rsid w:val="008E2C92"/>
    <w:rsid w:val="008E466D"/>
    <w:rsid w:val="008F1DEE"/>
    <w:rsid w:val="008F1E78"/>
    <w:rsid w:val="008F255D"/>
    <w:rsid w:val="008F3876"/>
    <w:rsid w:val="008F441A"/>
    <w:rsid w:val="008F5236"/>
    <w:rsid w:val="009033AA"/>
    <w:rsid w:val="00906B67"/>
    <w:rsid w:val="00914F58"/>
    <w:rsid w:val="00917F0A"/>
    <w:rsid w:val="00920778"/>
    <w:rsid w:val="00920863"/>
    <w:rsid w:val="0092193A"/>
    <w:rsid w:val="00924E25"/>
    <w:rsid w:val="00927AC9"/>
    <w:rsid w:val="009317F2"/>
    <w:rsid w:val="00932343"/>
    <w:rsid w:val="009339AA"/>
    <w:rsid w:val="00936BD0"/>
    <w:rsid w:val="00940350"/>
    <w:rsid w:val="00946174"/>
    <w:rsid w:val="00950A53"/>
    <w:rsid w:val="00957551"/>
    <w:rsid w:val="009638BF"/>
    <w:rsid w:val="00963BBF"/>
    <w:rsid w:val="00970336"/>
    <w:rsid w:val="00973062"/>
    <w:rsid w:val="009743E7"/>
    <w:rsid w:val="00976290"/>
    <w:rsid w:val="00983E0B"/>
    <w:rsid w:val="00986D8C"/>
    <w:rsid w:val="0099204D"/>
    <w:rsid w:val="009940EB"/>
    <w:rsid w:val="00994CBF"/>
    <w:rsid w:val="00995300"/>
    <w:rsid w:val="009967CE"/>
    <w:rsid w:val="009A2AD7"/>
    <w:rsid w:val="009B1A1C"/>
    <w:rsid w:val="009B7A45"/>
    <w:rsid w:val="009C0CC7"/>
    <w:rsid w:val="009C0E91"/>
    <w:rsid w:val="009D15FB"/>
    <w:rsid w:val="009D3D5C"/>
    <w:rsid w:val="009D51E8"/>
    <w:rsid w:val="009D6CB8"/>
    <w:rsid w:val="009E0C31"/>
    <w:rsid w:val="009E1634"/>
    <w:rsid w:val="009E312B"/>
    <w:rsid w:val="009F1385"/>
    <w:rsid w:val="009F5079"/>
    <w:rsid w:val="00A04CBE"/>
    <w:rsid w:val="00A06CED"/>
    <w:rsid w:val="00A17408"/>
    <w:rsid w:val="00A20073"/>
    <w:rsid w:val="00A20125"/>
    <w:rsid w:val="00A236BE"/>
    <w:rsid w:val="00A24392"/>
    <w:rsid w:val="00A309B3"/>
    <w:rsid w:val="00A32897"/>
    <w:rsid w:val="00A35330"/>
    <w:rsid w:val="00A3590C"/>
    <w:rsid w:val="00A35BAF"/>
    <w:rsid w:val="00A377F4"/>
    <w:rsid w:val="00A40A35"/>
    <w:rsid w:val="00A43B25"/>
    <w:rsid w:val="00A47FF8"/>
    <w:rsid w:val="00A54B78"/>
    <w:rsid w:val="00A55043"/>
    <w:rsid w:val="00A60AE1"/>
    <w:rsid w:val="00A61FF8"/>
    <w:rsid w:val="00A63EAD"/>
    <w:rsid w:val="00A64CBE"/>
    <w:rsid w:val="00A73631"/>
    <w:rsid w:val="00A81F10"/>
    <w:rsid w:val="00A832B3"/>
    <w:rsid w:val="00A83907"/>
    <w:rsid w:val="00A9209D"/>
    <w:rsid w:val="00A92B6A"/>
    <w:rsid w:val="00A931F5"/>
    <w:rsid w:val="00A93971"/>
    <w:rsid w:val="00A960D1"/>
    <w:rsid w:val="00A97A64"/>
    <w:rsid w:val="00AA0127"/>
    <w:rsid w:val="00AA053A"/>
    <w:rsid w:val="00AB09A1"/>
    <w:rsid w:val="00AB3DCE"/>
    <w:rsid w:val="00AB7FB9"/>
    <w:rsid w:val="00AC02BE"/>
    <w:rsid w:val="00AC32A5"/>
    <w:rsid w:val="00AC5B42"/>
    <w:rsid w:val="00AC6204"/>
    <w:rsid w:val="00AD5921"/>
    <w:rsid w:val="00AD6564"/>
    <w:rsid w:val="00AE4586"/>
    <w:rsid w:val="00AE53CC"/>
    <w:rsid w:val="00AE70F9"/>
    <w:rsid w:val="00AF4F18"/>
    <w:rsid w:val="00AF5007"/>
    <w:rsid w:val="00AF6D18"/>
    <w:rsid w:val="00B0079E"/>
    <w:rsid w:val="00B1050D"/>
    <w:rsid w:val="00B1265B"/>
    <w:rsid w:val="00B12C0B"/>
    <w:rsid w:val="00B12E39"/>
    <w:rsid w:val="00B15428"/>
    <w:rsid w:val="00B156B5"/>
    <w:rsid w:val="00B1701F"/>
    <w:rsid w:val="00B20E2C"/>
    <w:rsid w:val="00B22B10"/>
    <w:rsid w:val="00B32290"/>
    <w:rsid w:val="00B42D2A"/>
    <w:rsid w:val="00B43475"/>
    <w:rsid w:val="00B4799B"/>
    <w:rsid w:val="00B50BCB"/>
    <w:rsid w:val="00B50E04"/>
    <w:rsid w:val="00B52DF6"/>
    <w:rsid w:val="00B54AA5"/>
    <w:rsid w:val="00B60F26"/>
    <w:rsid w:val="00B65D83"/>
    <w:rsid w:val="00B71B1B"/>
    <w:rsid w:val="00B80856"/>
    <w:rsid w:val="00B937D0"/>
    <w:rsid w:val="00B94AEA"/>
    <w:rsid w:val="00B964F2"/>
    <w:rsid w:val="00BA1A0F"/>
    <w:rsid w:val="00BA326C"/>
    <w:rsid w:val="00BA3D24"/>
    <w:rsid w:val="00BA73A0"/>
    <w:rsid w:val="00BB14A1"/>
    <w:rsid w:val="00BB30B0"/>
    <w:rsid w:val="00BB5CD9"/>
    <w:rsid w:val="00BC3D4C"/>
    <w:rsid w:val="00BC669F"/>
    <w:rsid w:val="00BC7712"/>
    <w:rsid w:val="00BC7A27"/>
    <w:rsid w:val="00BD52E7"/>
    <w:rsid w:val="00BE0DA0"/>
    <w:rsid w:val="00BE25E8"/>
    <w:rsid w:val="00BE463A"/>
    <w:rsid w:val="00BF7F0B"/>
    <w:rsid w:val="00C0048D"/>
    <w:rsid w:val="00C02376"/>
    <w:rsid w:val="00C02D89"/>
    <w:rsid w:val="00C058FC"/>
    <w:rsid w:val="00C05D92"/>
    <w:rsid w:val="00C108AB"/>
    <w:rsid w:val="00C12ED2"/>
    <w:rsid w:val="00C14F2A"/>
    <w:rsid w:val="00C17EA9"/>
    <w:rsid w:val="00C21234"/>
    <w:rsid w:val="00C25F9A"/>
    <w:rsid w:val="00C27337"/>
    <w:rsid w:val="00C30679"/>
    <w:rsid w:val="00C332BE"/>
    <w:rsid w:val="00C33D80"/>
    <w:rsid w:val="00C340E3"/>
    <w:rsid w:val="00C364C8"/>
    <w:rsid w:val="00C364FB"/>
    <w:rsid w:val="00C37265"/>
    <w:rsid w:val="00C37F4D"/>
    <w:rsid w:val="00C408CE"/>
    <w:rsid w:val="00C409F5"/>
    <w:rsid w:val="00C519D6"/>
    <w:rsid w:val="00C525A6"/>
    <w:rsid w:val="00C5309F"/>
    <w:rsid w:val="00C531EA"/>
    <w:rsid w:val="00C55D13"/>
    <w:rsid w:val="00C5696A"/>
    <w:rsid w:val="00C603D1"/>
    <w:rsid w:val="00C63983"/>
    <w:rsid w:val="00C70D1A"/>
    <w:rsid w:val="00C771CC"/>
    <w:rsid w:val="00C9424D"/>
    <w:rsid w:val="00CA2D20"/>
    <w:rsid w:val="00CA34C9"/>
    <w:rsid w:val="00CC77B4"/>
    <w:rsid w:val="00CC7B86"/>
    <w:rsid w:val="00CD050C"/>
    <w:rsid w:val="00CD1BD8"/>
    <w:rsid w:val="00CD3B4B"/>
    <w:rsid w:val="00CD6A39"/>
    <w:rsid w:val="00CE139C"/>
    <w:rsid w:val="00CE4F94"/>
    <w:rsid w:val="00CE562D"/>
    <w:rsid w:val="00CE7AF9"/>
    <w:rsid w:val="00CF0B90"/>
    <w:rsid w:val="00CF1305"/>
    <w:rsid w:val="00CF26E6"/>
    <w:rsid w:val="00CF2732"/>
    <w:rsid w:val="00CF4784"/>
    <w:rsid w:val="00CF6B2B"/>
    <w:rsid w:val="00CF6D06"/>
    <w:rsid w:val="00CF6D72"/>
    <w:rsid w:val="00D14AC3"/>
    <w:rsid w:val="00D14CE7"/>
    <w:rsid w:val="00D21E91"/>
    <w:rsid w:val="00D26409"/>
    <w:rsid w:val="00D32C21"/>
    <w:rsid w:val="00D34EF0"/>
    <w:rsid w:val="00D413E8"/>
    <w:rsid w:val="00D44344"/>
    <w:rsid w:val="00D47120"/>
    <w:rsid w:val="00D47C9F"/>
    <w:rsid w:val="00D50916"/>
    <w:rsid w:val="00D511B6"/>
    <w:rsid w:val="00D53853"/>
    <w:rsid w:val="00D603D5"/>
    <w:rsid w:val="00D62199"/>
    <w:rsid w:val="00D63488"/>
    <w:rsid w:val="00D638E3"/>
    <w:rsid w:val="00D63988"/>
    <w:rsid w:val="00D64F3A"/>
    <w:rsid w:val="00D71E20"/>
    <w:rsid w:val="00D7532F"/>
    <w:rsid w:val="00D91DFC"/>
    <w:rsid w:val="00D97737"/>
    <w:rsid w:val="00DA2A75"/>
    <w:rsid w:val="00DA5265"/>
    <w:rsid w:val="00DA736A"/>
    <w:rsid w:val="00DB154C"/>
    <w:rsid w:val="00DC0AB5"/>
    <w:rsid w:val="00DC4B76"/>
    <w:rsid w:val="00DD1BC6"/>
    <w:rsid w:val="00DD3BD1"/>
    <w:rsid w:val="00DD521A"/>
    <w:rsid w:val="00DD52CA"/>
    <w:rsid w:val="00DD7014"/>
    <w:rsid w:val="00DD7C3B"/>
    <w:rsid w:val="00DD7EA8"/>
    <w:rsid w:val="00DE1DEE"/>
    <w:rsid w:val="00DE4021"/>
    <w:rsid w:val="00DE4EF2"/>
    <w:rsid w:val="00DE50D6"/>
    <w:rsid w:val="00DE663F"/>
    <w:rsid w:val="00DE6C95"/>
    <w:rsid w:val="00DE749B"/>
    <w:rsid w:val="00DF293A"/>
    <w:rsid w:val="00DF3041"/>
    <w:rsid w:val="00DF39C6"/>
    <w:rsid w:val="00DF6019"/>
    <w:rsid w:val="00DF64A9"/>
    <w:rsid w:val="00E04F47"/>
    <w:rsid w:val="00E10303"/>
    <w:rsid w:val="00E1052C"/>
    <w:rsid w:val="00E11CE0"/>
    <w:rsid w:val="00E12446"/>
    <w:rsid w:val="00E13EB8"/>
    <w:rsid w:val="00E14AB1"/>
    <w:rsid w:val="00E150A6"/>
    <w:rsid w:val="00E2291F"/>
    <w:rsid w:val="00E33385"/>
    <w:rsid w:val="00E3448F"/>
    <w:rsid w:val="00E35915"/>
    <w:rsid w:val="00E36DB1"/>
    <w:rsid w:val="00E40BFF"/>
    <w:rsid w:val="00E4129C"/>
    <w:rsid w:val="00E41A26"/>
    <w:rsid w:val="00E42554"/>
    <w:rsid w:val="00E452BD"/>
    <w:rsid w:val="00E52375"/>
    <w:rsid w:val="00E55E72"/>
    <w:rsid w:val="00E56977"/>
    <w:rsid w:val="00E57B4D"/>
    <w:rsid w:val="00E74792"/>
    <w:rsid w:val="00E7496D"/>
    <w:rsid w:val="00E74BFF"/>
    <w:rsid w:val="00E835EE"/>
    <w:rsid w:val="00E849C9"/>
    <w:rsid w:val="00E868F7"/>
    <w:rsid w:val="00E86EA7"/>
    <w:rsid w:val="00E963F6"/>
    <w:rsid w:val="00EA5663"/>
    <w:rsid w:val="00EA6C91"/>
    <w:rsid w:val="00EB2126"/>
    <w:rsid w:val="00EB3EA2"/>
    <w:rsid w:val="00EB4DE2"/>
    <w:rsid w:val="00EC1AA4"/>
    <w:rsid w:val="00EC218D"/>
    <w:rsid w:val="00EC4DB9"/>
    <w:rsid w:val="00EC5ACC"/>
    <w:rsid w:val="00ED0663"/>
    <w:rsid w:val="00ED52FC"/>
    <w:rsid w:val="00ED6CEA"/>
    <w:rsid w:val="00EE09A8"/>
    <w:rsid w:val="00EE11F1"/>
    <w:rsid w:val="00EE4B52"/>
    <w:rsid w:val="00EE5A8A"/>
    <w:rsid w:val="00EE6834"/>
    <w:rsid w:val="00EF20DF"/>
    <w:rsid w:val="00F01DF8"/>
    <w:rsid w:val="00F04995"/>
    <w:rsid w:val="00F057D3"/>
    <w:rsid w:val="00F06633"/>
    <w:rsid w:val="00F07740"/>
    <w:rsid w:val="00F07C23"/>
    <w:rsid w:val="00F11CC4"/>
    <w:rsid w:val="00F15C3A"/>
    <w:rsid w:val="00F20F46"/>
    <w:rsid w:val="00F21C76"/>
    <w:rsid w:val="00F228C7"/>
    <w:rsid w:val="00F22CE1"/>
    <w:rsid w:val="00F233D9"/>
    <w:rsid w:val="00F25828"/>
    <w:rsid w:val="00F26547"/>
    <w:rsid w:val="00F2715C"/>
    <w:rsid w:val="00F31B57"/>
    <w:rsid w:val="00F352B0"/>
    <w:rsid w:val="00F37859"/>
    <w:rsid w:val="00F37D7C"/>
    <w:rsid w:val="00F47D2F"/>
    <w:rsid w:val="00F51CAB"/>
    <w:rsid w:val="00F52730"/>
    <w:rsid w:val="00F53954"/>
    <w:rsid w:val="00F556B4"/>
    <w:rsid w:val="00F56649"/>
    <w:rsid w:val="00F570B7"/>
    <w:rsid w:val="00F61A35"/>
    <w:rsid w:val="00F62790"/>
    <w:rsid w:val="00F73F1C"/>
    <w:rsid w:val="00F74A20"/>
    <w:rsid w:val="00F770D0"/>
    <w:rsid w:val="00F77201"/>
    <w:rsid w:val="00F826EB"/>
    <w:rsid w:val="00F8397E"/>
    <w:rsid w:val="00F839F1"/>
    <w:rsid w:val="00F85777"/>
    <w:rsid w:val="00F86E9F"/>
    <w:rsid w:val="00F87E32"/>
    <w:rsid w:val="00F91187"/>
    <w:rsid w:val="00F9230E"/>
    <w:rsid w:val="00F92868"/>
    <w:rsid w:val="00F956EB"/>
    <w:rsid w:val="00F961DE"/>
    <w:rsid w:val="00FA0521"/>
    <w:rsid w:val="00FA131E"/>
    <w:rsid w:val="00FA154C"/>
    <w:rsid w:val="00FA274D"/>
    <w:rsid w:val="00FA29AF"/>
    <w:rsid w:val="00FA4EED"/>
    <w:rsid w:val="00FB0688"/>
    <w:rsid w:val="00FB240F"/>
    <w:rsid w:val="00FB3835"/>
    <w:rsid w:val="00FB6191"/>
    <w:rsid w:val="00FB6869"/>
    <w:rsid w:val="00FC1F73"/>
    <w:rsid w:val="00FC219B"/>
    <w:rsid w:val="00FC29AE"/>
    <w:rsid w:val="00FC30F5"/>
    <w:rsid w:val="00FC5C89"/>
    <w:rsid w:val="00FC604B"/>
    <w:rsid w:val="00FD2393"/>
    <w:rsid w:val="00FD2A01"/>
    <w:rsid w:val="00FE04DD"/>
    <w:rsid w:val="00FE0C08"/>
    <w:rsid w:val="00FE30C4"/>
    <w:rsid w:val="00FE42A3"/>
    <w:rsid w:val="00FE69FC"/>
    <w:rsid w:val="00FE7567"/>
    <w:rsid w:val="00FF0D3F"/>
    <w:rsid w:val="00FF20A1"/>
    <w:rsid w:val="00FF4206"/>
    <w:rsid w:val="00FF45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9D6"/>
    <w:rPr>
      <w:rFonts w:ascii="Times New Roman" w:eastAsia="Times New Roman" w:hAnsi="Times New Roman"/>
      <w:sz w:val="24"/>
      <w:szCs w:val="24"/>
    </w:rPr>
  </w:style>
  <w:style w:type="paragraph" w:styleId="Heading2">
    <w:name w:val="heading 2"/>
    <w:basedOn w:val="Normal"/>
    <w:next w:val="Normal"/>
    <w:link w:val="Heading2Char"/>
    <w:uiPriority w:val="99"/>
    <w:qFormat/>
    <w:rsid w:val="00C519D6"/>
    <w:pPr>
      <w:keepNext/>
      <w:spacing w:before="240" w:after="60"/>
      <w:outlineLvl w:val="1"/>
    </w:pPr>
    <w:rPr>
      <w:rFonts w:ascii="Arial" w:hAnsi="Arial" w:cs="Arial"/>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C519D6"/>
    <w:rPr>
      <w:rFonts w:ascii="Arial" w:hAnsi="Arial" w:cs="Arial"/>
      <w:b/>
      <w:bCs/>
      <w:i/>
      <w:iCs/>
      <w:sz w:val="20"/>
      <w:szCs w:val="20"/>
      <w:lang w:eastAsia="ru-RU"/>
    </w:rPr>
  </w:style>
  <w:style w:type="paragraph" w:styleId="BodyText">
    <w:name w:val="Body Text"/>
    <w:basedOn w:val="Normal"/>
    <w:link w:val="BodyTextChar"/>
    <w:uiPriority w:val="99"/>
    <w:rsid w:val="00C519D6"/>
    <w:pPr>
      <w:spacing w:after="120"/>
    </w:pPr>
    <w:rPr>
      <w:sz w:val="28"/>
      <w:szCs w:val="28"/>
    </w:rPr>
  </w:style>
  <w:style w:type="character" w:customStyle="1" w:styleId="BodyTextChar">
    <w:name w:val="Body Text Char"/>
    <w:basedOn w:val="DefaultParagraphFont"/>
    <w:link w:val="BodyText"/>
    <w:uiPriority w:val="99"/>
    <w:locked/>
    <w:rsid w:val="00C519D6"/>
    <w:rPr>
      <w:rFonts w:ascii="Times New Roman" w:hAnsi="Times New Roman" w:cs="Times New Roman"/>
      <w:sz w:val="20"/>
      <w:szCs w:val="20"/>
      <w:lang w:eastAsia="ru-RU"/>
    </w:rPr>
  </w:style>
  <w:style w:type="paragraph" w:styleId="BodyText2">
    <w:name w:val="Body Text 2"/>
    <w:basedOn w:val="Normal"/>
    <w:link w:val="BodyText2Char"/>
    <w:uiPriority w:val="99"/>
    <w:rsid w:val="00C519D6"/>
    <w:pPr>
      <w:ind w:right="-567"/>
    </w:pPr>
    <w:rPr>
      <w:sz w:val="28"/>
      <w:szCs w:val="28"/>
    </w:rPr>
  </w:style>
  <w:style w:type="character" w:customStyle="1" w:styleId="BodyText2Char">
    <w:name w:val="Body Text 2 Char"/>
    <w:basedOn w:val="DefaultParagraphFont"/>
    <w:link w:val="BodyText2"/>
    <w:uiPriority w:val="99"/>
    <w:locked/>
    <w:rsid w:val="00C519D6"/>
    <w:rPr>
      <w:rFonts w:ascii="Times New Roman" w:hAnsi="Times New Roman" w:cs="Times New Roman"/>
      <w:sz w:val="20"/>
      <w:szCs w:val="20"/>
      <w:lang w:eastAsia="ru-RU"/>
    </w:rPr>
  </w:style>
  <w:style w:type="character" w:customStyle="1" w:styleId="17">
    <w:name w:val="Основной текст (17)_"/>
    <w:basedOn w:val="DefaultParagraphFont"/>
    <w:link w:val="170"/>
    <w:uiPriority w:val="99"/>
    <w:locked/>
    <w:rsid w:val="00C519D6"/>
    <w:rPr>
      <w:b/>
      <w:bCs/>
      <w:spacing w:val="2"/>
      <w:sz w:val="18"/>
      <w:szCs w:val="18"/>
      <w:shd w:val="clear" w:color="auto" w:fill="FFFFFF"/>
    </w:rPr>
  </w:style>
  <w:style w:type="character" w:customStyle="1" w:styleId="171">
    <w:name w:val="Основной текст (17) + Не полужирный"/>
    <w:aliases w:val="Интервал 0 pt5"/>
    <w:basedOn w:val="17"/>
    <w:uiPriority w:val="99"/>
    <w:rsid w:val="00C519D6"/>
    <w:rPr>
      <w:spacing w:val="0"/>
    </w:rPr>
  </w:style>
  <w:style w:type="paragraph" w:customStyle="1" w:styleId="170">
    <w:name w:val="Основной текст (17)"/>
    <w:basedOn w:val="Normal"/>
    <w:link w:val="17"/>
    <w:uiPriority w:val="99"/>
    <w:rsid w:val="00C519D6"/>
    <w:pPr>
      <w:widowControl w:val="0"/>
      <w:shd w:val="clear" w:color="auto" w:fill="FFFFFF"/>
      <w:spacing w:after="180" w:line="240" w:lineRule="atLeast"/>
    </w:pPr>
    <w:rPr>
      <w:rFonts w:ascii="Calibri" w:eastAsia="Calibri" w:hAnsi="Calibri" w:cs="Calibri"/>
      <w:b/>
      <w:bCs/>
      <w:spacing w:val="2"/>
      <w:sz w:val="18"/>
      <w:szCs w:val="18"/>
      <w:lang w:eastAsia="en-US"/>
    </w:rPr>
  </w:style>
  <w:style w:type="paragraph" w:customStyle="1" w:styleId="ConsPlusNonformat">
    <w:name w:val="ConsPlusNonformat"/>
    <w:uiPriority w:val="99"/>
    <w:rsid w:val="001C51F9"/>
    <w:pPr>
      <w:autoSpaceDE w:val="0"/>
      <w:autoSpaceDN w:val="0"/>
      <w:adjustRightInd w:val="0"/>
    </w:pPr>
    <w:rPr>
      <w:rFonts w:ascii="Courier New" w:hAnsi="Courier New" w:cs="Courier New"/>
      <w:sz w:val="20"/>
      <w:szCs w:val="20"/>
      <w:lang w:eastAsia="en-US"/>
    </w:rPr>
  </w:style>
  <w:style w:type="table" w:styleId="TableGrid">
    <w:name w:val="Table Grid"/>
    <w:basedOn w:val="TableNormal"/>
    <w:uiPriority w:val="99"/>
    <w:rsid w:val="008C7335"/>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01534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7</Pages>
  <Words>1429</Words>
  <Characters>8150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111</cp:lastModifiedBy>
  <cp:revision>3</cp:revision>
  <cp:lastPrinted>2014-09-22T04:42:00Z</cp:lastPrinted>
  <dcterms:created xsi:type="dcterms:W3CDTF">2014-09-21T09:46:00Z</dcterms:created>
  <dcterms:modified xsi:type="dcterms:W3CDTF">2014-09-22T04:51:00Z</dcterms:modified>
</cp:coreProperties>
</file>